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203AE" w14:textId="77777777" w:rsidR="00765042" w:rsidRPr="00585DAC" w:rsidRDefault="00765042" w:rsidP="00765042">
      <w:pPr>
        <w:tabs>
          <w:tab w:val="left" w:pos="925"/>
        </w:tabs>
        <w:spacing w:before="100" w:beforeAutospacing="1" w:after="100" w:afterAutospacing="1" w:line="240" w:lineRule="auto"/>
        <w:jc w:val="center"/>
        <w:outlineLvl w:val="2"/>
        <w:rPr>
          <w:rFonts w:ascii="Times New Roman" w:eastAsia="Times New Roman" w:hAnsi="Times New Roman" w:cs="Times New Roman"/>
          <w:b/>
          <w:bCs/>
          <w:color w:val="990099"/>
          <w:sz w:val="27"/>
          <w:szCs w:val="27"/>
        </w:rPr>
      </w:pPr>
      <w:r w:rsidRPr="00585DAC">
        <w:rPr>
          <w:rFonts w:ascii="Times New Roman" w:eastAsia="Times New Roman" w:hAnsi="Times New Roman" w:cs="Times New Roman"/>
          <w:b/>
          <w:bCs/>
          <w:color w:val="990099"/>
          <w:sz w:val="27"/>
          <w:szCs w:val="27"/>
        </w:rPr>
        <w:t>COVID – 19:  Frequently Asked Questions</w:t>
      </w:r>
    </w:p>
    <w:p w14:paraId="2E13CB08" w14:textId="77777777" w:rsidR="00765042" w:rsidRDefault="00765042" w:rsidP="00765042">
      <w:pPr>
        <w:tabs>
          <w:tab w:val="left" w:pos="925"/>
        </w:tabs>
        <w:spacing w:before="100" w:beforeAutospacing="1" w:after="100" w:afterAutospacing="1" w:line="240" w:lineRule="auto"/>
        <w:jc w:val="center"/>
        <w:outlineLvl w:val="2"/>
        <w:rPr>
          <w:rFonts w:ascii="Times New Roman" w:eastAsia="Times New Roman" w:hAnsi="Times New Roman" w:cs="Times New Roman"/>
          <w:b/>
          <w:bCs/>
          <w:i/>
          <w:sz w:val="27"/>
          <w:szCs w:val="27"/>
        </w:rPr>
      </w:pPr>
      <w:r>
        <w:rPr>
          <w:rFonts w:ascii="Times New Roman" w:eastAsia="Times New Roman" w:hAnsi="Times New Roman" w:cs="Times New Roman"/>
          <w:b/>
          <w:bCs/>
          <w:i/>
          <w:sz w:val="27"/>
          <w:szCs w:val="27"/>
        </w:rPr>
        <w:t>This information is subject to change at any time</w:t>
      </w:r>
    </w:p>
    <w:p w14:paraId="4860BAD0" w14:textId="77777777" w:rsidR="00765042" w:rsidRPr="00585DAC" w:rsidRDefault="00765042" w:rsidP="009B7C6E">
      <w:pPr>
        <w:spacing w:after="0" w:line="240" w:lineRule="auto"/>
        <w:contextualSpacing/>
        <w:outlineLvl w:val="2"/>
        <w:rPr>
          <w:rFonts w:ascii="Times New Roman" w:eastAsia="Times New Roman" w:hAnsi="Times New Roman" w:cs="Times New Roman"/>
          <w:b/>
          <w:bCs/>
          <w:sz w:val="24"/>
          <w:szCs w:val="24"/>
        </w:rPr>
      </w:pPr>
      <w:r w:rsidRPr="00585DAC">
        <w:rPr>
          <w:rFonts w:ascii="Times New Roman" w:eastAsia="Times New Roman" w:hAnsi="Times New Roman" w:cs="Times New Roman"/>
          <w:b/>
          <w:bCs/>
          <w:sz w:val="24"/>
          <w:szCs w:val="24"/>
        </w:rPr>
        <w:t xml:space="preserve">May I remain on campus if the institution </w:t>
      </w:r>
      <w:r w:rsidR="001500D1" w:rsidRPr="00585DAC">
        <w:rPr>
          <w:rFonts w:ascii="Times New Roman" w:eastAsia="Times New Roman" w:hAnsi="Times New Roman" w:cs="Times New Roman"/>
          <w:b/>
          <w:bCs/>
          <w:sz w:val="24"/>
          <w:szCs w:val="24"/>
        </w:rPr>
        <w:t>closes due to COVID-19</w:t>
      </w:r>
      <w:r w:rsidR="006B20CF" w:rsidRPr="00585DAC">
        <w:rPr>
          <w:rFonts w:ascii="Times New Roman" w:eastAsia="Times New Roman" w:hAnsi="Times New Roman" w:cs="Times New Roman"/>
          <w:b/>
          <w:bCs/>
          <w:sz w:val="24"/>
          <w:szCs w:val="24"/>
        </w:rPr>
        <w:t xml:space="preserve"> during the fall semester</w:t>
      </w:r>
      <w:r w:rsidRPr="00585DAC">
        <w:rPr>
          <w:rFonts w:ascii="Times New Roman" w:eastAsia="Times New Roman" w:hAnsi="Times New Roman" w:cs="Times New Roman"/>
          <w:b/>
          <w:bCs/>
          <w:sz w:val="24"/>
          <w:szCs w:val="24"/>
        </w:rPr>
        <w:t xml:space="preserve">? </w:t>
      </w:r>
    </w:p>
    <w:p w14:paraId="41EB98CA" w14:textId="77777777" w:rsidR="00765042" w:rsidRPr="009B7C6E" w:rsidRDefault="006B20CF" w:rsidP="009B7C6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Cs/>
          <w:sz w:val="24"/>
          <w:szCs w:val="24"/>
        </w:rPr>
        <w:t>In the event of another statewide or regional stay at home order, the residence halls will rema</w:t>
      </w:r>
      <w:r w:rsidR="00CC06A1">
        <w:rPr>
          <w:rFonts w:ascii="Times New Roman" w:eastAsia="Times New Roman" w:hAnsi="Times New Roman" w:cs="Times New Roman"/>
          <w:iCs/>
          <w:sz w:val="24"/>
          <w:szCs w:val="24"/>
        </w:rPr>
        <w:t>in open until November 20</w:t>
      </w:r>
      <w:r>
        <w:rPr>
          <w:rFonts w:ascii="Times New Roman" w:eastAsia="Times New Roman" w:hAnsi="Times New Roman" w:cs="Times New Roman"/>
          <w:iCs/>
          <w:sz w:val="24"/>
          <w:szCs w:val="24"/>
        </w:rPr>
        <w:t xml:space="preserve">. </w:t>
      </w:r>
      <w:commentRangeStart w:id="0"/>
      <w:r>
        <w:rPr>
          <w:rFonts w:ascii="Times New Roman" w:eastAsia="Times New Roman" w:hAnsi="Times New Roman" w:cs="Times New Roman"/>
          <w:iCs/>
          <w:sz w:val="24"/>
          <w:szCs w:val="24"/>
        </w:rPr>
        <w:t>Please</w:t>
      </w:r>
      <w:commentRangeEnd w:id="0"/>
      <w:r w:rsidR="00672B05">
        <w:rPr>
          <w:rStyle w:val="CommentReference"/>
        </w:rPr>
        <w:commentReference w:id="0"/>
      </w:r>
      <w:r>
        <w:rPr>
          <w:rFonts w:ascii="Times New Roman" w:eastAsia="Times New Roman" w:hAnsi="Times New Roman" w:cs="Times New Roman"/>
          <w:iCs/>
          <w:sz w:val="24"/>
          <w:szCs w:val="24"/>
        </w:rPr>
        <w:t xml:space="preserve"> refer to the COVID-19 addendum to the Student Handbook for additional information regarding expectations on campus during the fall 2020 semester. </w:t>
      </w:r>
    </w:p>
    <w:p w14:paraId="065149AA" w14:textId="77777777" w:rsidR="006B20CF" w:rsidRDefault="006B20CF" w:rsidP="009B7C6E">
      <w:pPr>
        <w:spacing w:after="0" w:line="240" w:lineRule="auto"/>
        <w:contextualSpacing/>
        <w:rPr>
          <w:rFonts w:ascii="Times New Roman" w:eastAsia="Times New Roman" w:hAnsi="Times New Roman" w:cs="Times New Roman"/>
          <w:sz w:val="24"/>
          <w:szCs w:val="24"/>
        </w:rPr>
      </w:pPr>
    </w:p>
    <w:p w14:paraId="7783AEC9" w14:textId="77777777" w:rsidR="00765042" w:rsidRPr="009B7C6E" w:rsidRDefault="005A45DE" w:rsidP="009B7C6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questions</w:t>
      </w:r>
      <w:r w:rsidR="006B20CF">
        <w:rPr>
          <w:rFonts w:ascii="Times New Roman" w:eastAsia="Times New Roman" w:hAnsi="Times New Roman" w:cs="Times New Roman"/>
          <w:sz w:val="24"/>
          <w:szCs w:val="24"/>
        </w:rPr>
        <w:t>, please contact</w:t>
      </w:r>
      <w:r w:rsidR="00765042" w:rsidRPr="009B7C6E">
        <w:rPr>
          <w:rFonts w:ascii="Times New Roman" w:eastAsia="Times New Roman" w:hAnsi="Times New Roman" w:cs="Times New Roman"/>
          <w:sz w:val="24"/>
          <w:szCs w:val="24"/>
        </w:rPr>
        <w:t xml:space="preserve">: </w:t>
      </w:r>
    </w:p>
    <w:p w14:paraId="11D53F6C" w14:textId="77777777" w:rsidR="00765042" w:rsidRPr="009B7C6E" w:rsidRDefault="00765042" w:rsidP="009B7C6E">
      <w:pPr>
        <w:spacing w:after="0" w:line="240" w:lineRule="auto"/>
        <w:contextualSpacing/>
        <w:rPr>
          <w:rFonts w:ascii="Times New Roman" w:eastAsia="Times New Roman" w:hAnsi="Times New Roman" w:cs="Times New Roman"/>
          <w:sz w:val="24"/>
          <w:szCs w:val="24"/>
        </w:rPr>
      </w:pPr>
    </w:p>
    <w:p w14:paraId="3CEEC303" w14:textId="77777777" w:rsidR="00765042" w:rsidRPr="009B7C6E" w:rsidRDefault="00765042" w:rsidP="009B7C6E">
      <w:pPr>
        <w:spacing w:after="0" w:line="240" w:lineRule="auto"/>
        <w:contextualSpacing/>
        <w:rPr>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Quentin Brackenridge, M.A.          </w:t>
      </w:r>
      <w:r w:rsidR="005928C5">
        <w:rPr>
          <w:rFonts w:ascii="Times New Roman" w:eastAsia="Times New Roman" w:hAnsi="Times New Roman" w:cs="Times New Roman"/>
          <w:sz w:val="24"/>
          <w:szCs w:val="24"/>
        </w:rPr>
        <w:t xml:space="preserve">                                </w:t>
      </w:r>
      <w:r w:rsidRPr="009B7C6E">
        <w:rPr>
          <w:rFonts w:ascii="Times New Roman" w:eastAsia="Times New Roman" w:hAnsi="Times New Roman" w:cs="Times New Roman"/>
          <w:sz w:val="24"/>
          <w:szCs w:val="24"/>
        </w:rPr>
        <w:t>Bridgett Thomas</w:t>
      </w:r>
    </w:p>
    <w:p w14:paraId="2EBC2D72" w14:textId="77777777" w:rsidR="00765042" w:rsidRPr="009B7C6E" w:rsidRDefault="00765042" w:rsidP="009B7C6E">
      <w:pPr>
        <w:spacing w:after="0" w:line="240" w:lineRule="auto"/>
        <w:contextualSpacing/>
        <w:rPr>
          <w:rFonts w:ascii="Times New Roman" w:eastAsia="Times New Roman" w:hAnsi="Times New Roman" w:cs="Times New Roman"/>
          <w:sz w:val="24"/>
          <w:szCs w:val="24"/>
        </w:rPr>
      </w:pPr>
      <w:r w:rsidRPr="009B7C6E">
        <w:rPr>
          <w:rFonts w:ascii="Times New Roman" w:eastAsia="Times New Roman" w:hAnsi="Times New Roman" w:cs="Times New Roman"/>
          <w:i/>
          <w:iCs/>
          <w:sz w:val="24"/>
          <w:szCs w:val="24"/>
        </w:rPr>
        <w:t>Director of Residence Life                </w:t>
      </w:r>
      <w:r w:rsidR="005928C5">
        <w:rPr>
          <w:rFonts w:ascii="Times New Roman" w:eastAsia="Times New Roman" w:hAnsi="Times New Roman" w:cs="Times New Roman"/>
          <w:i/>
          <w:iCs/>
          <w:sz w:val="24"/>
          <w:szCs w:val="24"/>
        </w:rPr>
        <w:t>                             </w:t>
      </w:r>
      <w:r w:rsidRPr="009B7C6E">
        <w:rPr>
          <w:rFonts w:ascii="Times New Roman" w:eastAsia="Times New Roman" w:hAnsi="Times New Roman" w:cs="Times New Roman"/>
          <w:i/>
          <w:iCs/>
          <w:sz w:val="24"/>
          <w:szCs w:val="24"/>
        </w:rPr>
        <w:t>Dean of Students</w:t>
      </w:r>
    </w:p>
    <w:p w14:paraId="042842B6" w14:textId="77777777" w:rsidR="00765042" w:rsidRPr="009B7C6E" w:rsidRDefault="00765042" w:rsidP="009B7C6E">
      <w:pPr>
        <w:spacing w:after="0" w:line="240" w:lineRule="auto"/>
        <w:contextualSpacing/>
        <w:rPr>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217.735.7298                                    </w:t>
      </w:r>
      <w:r w:rsidR="005928C5">
        <w:rPr>
          <w:rFonts w:ascii="Times New Roman" w:eastAsia="Times New Roman" w:hAnsi="Times New Roman" w:cs="Times New Roman"/>
          <w:sz w:val="24"/>
          <w:szCs w:val="24"/>
        </w:rPr>
        <w:t>                             </w:t>
      </w:r>
      <w:r w:rsidRPr="009B7C6E">
        <w:rPr>
          <w:rFonts w:ascii="Times New Roman" w:eastAsia="Times New Roman" w:hAnsi="Times New Roman" w:cs="Times New Roman"/>
          <w:sz w:val="24"/>
          <w:szCs w:val="24"/>
        </w:rPr>
        <w:t>217.735.7302</w:t>
      </w:r>
    </w:p>
    <w:p w14:paraId="179400DC" w14:textId="77777777" w:rsidR="00765042" w:rsidRPr="009B7C6E" w:rsidRDefault="002F36D5" w:rsidP="009B7C6E">
      <w:pPr>
        <w:spacing w:after="0" w:line="240" w:lineRule="auto"/>
        <w:contextualSpacing/>
        <w:rPr>
          <w:rFonts w:ascii="Times New Roman" w:eastAsia="Times New Roman" w:hAnsi="Times New Roman" w:cs="Times New Roman"/>
          <w:sz w:val="24"/>
          <w:szCs w:val="24"/>
        </w:rPr>
      </w:pPr>
      <w:hyperlink r:id="rId9" w:history="1">
        <w:r w:rsidR="00765042" w:rsidRPr="009B7C6E">
          <w:rPr>
            <w:rStyle w:val="Hyperlink"/>
            <w:rFonts w:ascii="Times New Roman" w:eastAsia="Times New Roman" w:hAnsi="Times New Roman" w:cs="Times New Roman"/>
            <w:sz w:val="24"/>
            <w:szCs w:val="24"/>
          </w:rPr>
          <w:t>qbrackenridge@lincolncollege.edu</w:t>
        </w:r>
      </w:hyperlink>
      <w:r w:rsidR="00765042" w:rsidRPr="009B7C6E">
        <w:rPr>
          <w:rFonts w:ascii="Times New Roman" w:eastAsia="Times New Roman" w:hAnsi="Times New Roman" w:cs="Times New Roman"/>
          <w:sz w:val="24"/>
          <w:szCs w:val="24"/>
        </w:rPr>
        <w:t xml:space="preserve">                               </w:t>
      </w:r>
      <w:hyperlink r:id="rId10" w:history="1">
        <w:r w:rsidR="00765042" w:rsidRPr="009B7C6E">
          <w:rPr>
            <w:rStyle w:val="Hyperlink"/>
            <w:rFonts w:ascii="Times New Roman" w:eastAsia="Times New Roman" w:hAnsi="Times New Roman" w:cs="Times New Roman"/>
            <w:sz w:val="24"/>
            <w:szCs w:val="24"/>
          </w:rPr>
          <w:t>bthomas@lincolncollege.edu</w:t>
        </w:r>
      </w:hyperlink>
    </w:p>
    <w:p w14:paraId="23F1A900" w14:textId="77777777" w:rsidR="001500D1" w:rsidRPr="009B7C6E" w:rsidRDefault="001500D1" w:rsidP="009B7C6E">
      <w:pPr>
        <w:spacing w:after="0" w:line="240" w:lineRule="auto"/>
        <w:rPr>
          <w:rFonts w:ascii="Times New Roman" w:hAnsi="Times New Roman" w:cs="Times New Roman"/>
          <w:sz w:val="24"/>
          <w:szCs w:val="24"/>
        </w:rPr>
      </w:pPr>
    </w:p>
    <w:p w14:paraId="08ED3DDE" w14:textId="77777777" w:rsidR="00103BEB" w:rsidRPr="00103BEB" w:rsidRDefault="00103B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9B7C6E">
        <w:rPr>
          <w:rFonts w:ascii="Times New Roman" w:eastAsia="Times New Roman" w:hAnsi="Times New Roman" w:cs="Times New Roman"/>
          <w:b/>
          <w:bCs/>
          <w:color w:val="000000"/>
          <w:sz w:val="24"/>
          <w:szCs w:val="24"/>
        </w:rPr>
        <w:t>Are masks required on campus?</w:t>
      </w:r>
    </w:p>
    <w:p w14:paraId="106B3176" w14:textId="77777777" w:rsidR="00701F0C" w:rsidRDefault="00103BEB" w:rsidP="009B7C6E">
      <w:pPr>
        <w:shd w:val="clear" w:color="auto" w:fill="FFFFFF"/>
        <w:spacing w:after="0" w:line="240" w:lineRule="auto"/>
        <w:rPr>
          <w:rFonts w:ascii="Times New Roman" w:eastAsia="Times New Roman" w:hAnsi="Times New Roman" w:cs="Times New Roman"/>
          <w:color w:val="000000"/>
          <w:sz w:val="24"/>
          <w:szCs w:val="24"/>
        </w:rPr>
      </w:pPr>
      <w:r w:rsidRPr="00103BEB">
        <w:rPr>
          <w:rFonts w:ascii="Times New Roman" w:eastAsia="Times New Roman" w:hAnsi="Times New Roman" w:cs="Times New Roman"/>
          <w:color w:val="000000"/>
          <w:sz w:val="24"/>
          <w:szCs w:val="24"/>
        </w:rPr>
        <w:t>Yes. Faculty, staff, students, visitors, and vendors are required to wear face coverings in</w:t>
      </w:r>
      <w:r w:rsidR="009B7C6E">
        <w:rPr>
          <w:rFonts w:ascii="Times New Roman" w:eastAsia="Times New Roman" w:hAnsi="Times New Roman" w:cs="Times New Roman"/>
          <w:color w:val="000000"/>
          <w:sz w:val="24"/>
          <w:szCs w:val="24"/>
        </w:rPr>
        <w:t xml:space="preserve"> all Lincoln College owned and operated buildings</w:t>
      </w:r>
      <w:r w:rsidR="001B74AA">
        <w:rPr>
          <w:rFonts w:ascii="Times New Roman" w:eastAsia="Times New Roman" w:hAnsi="Times New Roman" w:cs="Times New Roman"/>
          <w:color w:val="000000"/>
          <w:sz w:val="24"/>
          <w:szCs w:val="24"/>
        </w:rPr>
        <w:t>,</w:t>
      </w:r>
      <w:r w:rsidR="00701F0C">
        <w:rPr>
          <w:rFonts w:ascii="Times New Roman" w:eastAsia="Times New Roman" w:hAnsi="Times New Roman" w:cs="Times New Roman"/>
          <w:color w:val="000000"/>
          <w:sz w:val="24"/>
          <w:szCs w:val="24"/>
        </w:rPr>
        <w:t xml:space="preserve"> transportation shuttles, buses, and outdoors </w:t>
      </w:r>
      <w:r w:rsidR="00254D7B">
        <w:rPr>
          <w:rFonts w:ascii="Times New Roman" w:eastAsia="Times New Roman" w:hAnsi="Times New Roman" w:cs="Times New Roman"/>
          <w:color w:val="000000"/>
          <w:sz w:val="24"/>
          <w:szCs w:val="24"/>
        </w:rPr>
        <w:t>on campus when in the presence of others</w:t>
      </w:r>
      <w:r w:rsidR="00701F0C">
        <w:rPr>
          <w:rFonts w:ascii="Times New Roman" w:eastAsia="Times New Roman" w:hAnsi="Times New Roman" w:cs="Times New Roman"/>
          <w:color w:val="000000"/>
          <w:sz w:val="24"/>
          <w:szCs w:val="24"/>
        </w:rPr>
        <w:t>.</w:t>
      </w:r>
      <w:r w:rsidR="001B74AA">
        <w:rPr>
          <w:rFonts w:ascii="Times New Roman" w:eastAsia="Times New Roman" w:hAnsi="Times New Roman" w:cs="Times New Roman"/>
          <w:color w:val="000000"/>
          <w:sz w:val="24"/>
          <w:szCs w:val="24"/>
        </w:rPr>
        <w:t xml:space="preserve"> </w:t>
      </w:r>
    </w:p>
    <w:p w14:paraId="7B553E1A" w14:textId="77777777" w:rsidR="00313A29" w:rsidRDefault="00313A29" w:rsidP="009B7C6E">
      <w:pPr>
        <w:shd w:val="clear" w:color="auto" w:fill="FFFFFF"/>
        <w:spacing w:after="0" w:line="240" w:lineRule="auto"/>
        <w:rPr>
          <w:rFonts w:ascii="Times New Roman" w:eastAsia="Times New Roman" w:hAnsi="Times New Roman" w:cs="Times New Roman"/>
          <w:color w:val="000000"/>
          <w:sz w:val="24"/>
          <w:szCs w:val="24"/>
        </w:rPr>
      </w:pPr>
    </w:p>
    <w:p w14:paraId="103C5B2B" w14:textId="77777777" w:rsidR="00701F0C" w:rsidRDefault="00701F0C" w:rsidP="009B7C6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Masks may be removed only if in an enclosed private workspace</w:t>
      </w:r>
      <w:r w:rsidR="00313A29">
        <w:rPr>
          <w:rFonts w:ascii="Times New Roman" w:eastAsia="Times New Roman" w:hAnsi="Times New Roman" w:cs="Times New Roman"/>
          <w:color w:val="000000"/>
          <w:sz w:val="24"/>
          <w:szCs w:val="24"/>
        </w:rPr>
        <w:t>, residence hall</w:t>
      </w:r>
      <w:r>
        <w:rPr>
          <w:rFonts w:ascii="Times New Roman" w:eastAsia="Times New Roman" w:hAnsi="Times New Roman" w:cs="Times New Roman"/>
          <w:color w:val="000000"/>
          <w:sz w:val="24"/>
          <w:szCs w:val="24"/>
        </w:rPr>
        <w:t xml:space="preserve"> room, </w:t>
      </w:r>
      <w:r w:rsidR="00313A29">
        <w:rPr>
          <w:rFonts w:ascii="Times New Roman" w:eastAsia="Times New Roman" w:hAnsi="Times New Roman" w:cs="Times New Roman"/>
          <w:color w:val="000000"/>
          <w:sz w:val="24"/>
          <w:szCs w:val="24"/>
        </w:rPr>
        <w:t>or when a face mask cannot practically be worn, such as eating and drinking or playing a musical instru</w:t>
      </w:r>
      <w:r w:rsidR="00585DAC">
        <w:rPr>
          <w:rFonts w:ascii="Times New Roman" w:eastAsia="Times New Roman" w:hAnsi="Times New Roman" w:cs="Times New Roman"/>
          <w:color w:val="000000"/>
          <w:sz w:val="24"/>
          <w:szCs w:val="24"/>
        </w:rPr>
        <w:t>ment or singing as part of a</w:t>
      </w:r>
      <w:r w:rsidR="00313A29">
        <w:rPr>
          <w:rFonts w:ascii="Times New Roman" w:eastAsia="Times New Roman" w:hAnsi="Times New Roman" w:cs="Times New Roman"/>
          <w:color w:val="000000"/>
          <w:sz w:val="24"/>
          <w:szCs w:val="24"/>
        </w:rPr>
        <w:t xml:space="preserve"> coursework</w:t>
      </w:r>
      <w:r w:rsidR="00585DAC">
        <w:rPr>
          <w:rFonts w:ascii="Times New Roman" w:eastAsia="Times New Roman" w:hAnsi="Times New Roman" w:cs="Times New Roman"/>
          <w:color w:val="000000"/>
          <w:sz w:val="24"/>
          <w:szCs w:val="24"/>
        </w:rPr>
        <w:t xml:space="preserve"> requirement</w:t>
      </w:r>
      <w:r w:rsidR="00313A29">
        <w:rPr>
          <w:rFonts w:ascii="Times New Roman" w:eastAsia="Times New Roman" w:hAnsi="Times New Roman" w:cs="Times New Roman"/>
          <w:color w:val="000000"/>
          <w:sz w:val="24"/>
          <w:szCs w:val="24"/>
        </w:rPr>
        <w:t xml:space="preserve">. </w:t>
      </w:r>
    </w:p>
    <w:p w14:paraId="76822D80" w14:textId="77777777" w:rsidR="00313A29" w:rsidRDefault="00313A29" w:rsidP="009B7C6E">
      <w:pPr>
        <w:shd w:val="clear" w:color="auto" w:fill="FFFFFF"/>
        <w:spacing w:after="0" w:line="240" w:lineRule="auto"/>
        <w:rPr>
          <w:rFonts w:ascii="Times New Roman" w:eastAsia="Times New Roman" w:hAnsi="Times New Roman" w:cs="Times New Roman"/>
          <w:color w:val="000000"/>
          <w:sz w:val="24"/>
          <w:szCs w:val="24"/>
        </w:rPr>
      </w:pPr>
    </w:p>
    <w:p w14:paraId="7B188022" w14:textId="77777777" w:rsidR="00313A29" w:rsidRDefault="00313A29" w:rsidP="009B7C6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Lincoln College will make masks available to student</w:t>
      </w:r>
      <w:r w:rsidR="002C7B4E">
        <w:rPr>
          <w:rFonts w:ascii="Times New Roman" w:eastAsia="Times New Roman" w:hAnsi="Times New Roman" w:cs="Times New Roman"/>
          <w:color w:val="000000"/>
          <w:sz w:val="24"/>
          <w:szCs w:val="24"/>
        </w:rPr>
        <w:t>s and employees</w:t>
      </w:r>
    </w:p>
    <w:p w14:paraId="75F88345" w14:textId="77777777" w:rsidR="002C7B4E" w:rsidRPr="00103BEB" w:rsidRDefault="002C7B4E" w:rsidP="009B7C6E">
      <w:pPr>
        <w:shd w:val="clear" w:color="auto" w:fill="FFFFFF"/>
        <w:spacing w:after="0" w:line="240" w:lineRule="auto"/>
        <w:rPr>
          <w:rFonts w:ascii="Times New Roman" w:eastAsia="Times New Roman" w:hAnsi="Times New Roman" w:cs="Times New Roman"/>
          <w:color w:val="000000"/>
          <w:sz w:val="24"/>
          <w:szCs w:val="24"/>
        </w:rPr>
      </w:pPr>
    </w:p>
    <w:p w14:paraId="59D0F60F" w14:textId="77777777" w:rsidR="00103BEB" w:rsidRPr="00103BEB" w:rsidRDefault="00103B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9B7C6E">
        <w:rPr>
          <w:rFonts w:ascii="Times New Roman" w:eastAsia="Times New Roman" w:hAnsi="Times New Roman" w:cs="Times New Roman"/>
          <w:b/>
          <w:bCs/>
          <w:color w:val="000000"/>
          <w:sz w:val="24"/>
          <w:szCs w:val="24"/>
        </w:rPr>
        <w:t>What is social/physical distancing?</w:t>
      </w:r>
    </w:p>
    <w:p w14:paraId="407C915D" w14:textId="77777777" w:rsidR="00103BEB" w:rsidRDefault="00103BEB" w:rsidP="009B7C6E">
      <w:pPr>
        <w:shd w:val="clear" w:color="auto" w:fill="FFFFFF"/>
        <w:spacing w:after="0" w:line="240" w:lineRule="auto"/>
        <w:rPr>
          <w:rFonts w:ascii="Times New Roman" w:eastAsia="Times New Roman" w:hAnsi="Times New Roman" w:cs="Times New Roman"/>
          <w:color w:val="000000"/>
          <w:sz w:val="24"/>
          <w:szCs w:val="24"/>
        </w:rPr>
      </w:pPr>
      <w:r w:rsidRPr="00103BEB">
        <w:rPr>
          <w:rFonts w:ascii="Times New Roman" w:eastAsia="Times New Roman" w:hAnsi="Times New Roman" w:cs="Times New Roman"/>
          <w:color w:val="000000"/>
          <w:sz w:val="24"/>
          <w:szCs w:val="24"/>
        </w:rPr>
        <w:t>Public health officials are encouraging persons to practice social (physical) distancing whenever possible. Physical distancing includes maintaining distance from others</w:t>
      </w:r>
      <w:r w:rsidR="00D31C37">
        <w:rPr>
          <w:rFonts w:ascii="Times New Roman" w:eastAsia="Times New Roman" w:hAnsi="Times New Roman" w:cs="Times New Roman"/>
          <w:color w:val="000000"/>
          <w:sz w:val="24"/>
          <w:szCs w:val="24"/>
        </w:rPr>
        <w:t xml:space="preserve">. The current guidelines recommend at least 6 feet and refraining from attending large gatherings or events, and avoid unnecessary contact with others. </w:t>
      </w:r>
    </w:p>
    <w:p w14:paraId="05E1768E" w14:textId="77777777" w:rsidR="00D31C37" w:rsidRPr="00103BEB" w:rsidRDefault="00D31C37" w:rsidP="009B7C6E">
      <w:pPr>
        <w:shd w:val="clear" w:color="auto" w:fill="FFFFFF"/>
        <w:spacing w:after="0" w:line="240" w:lineRule="auto"/>
        <w:rPr>
          <w:rFonts w:ascii="Times New Roman" w:eastAsia="Times New Roman" w:hAnsi="Times New Roman" w:cs="Times New Roman"/>
          <w:color w:val="000000"/>
          <w:sz w:val="24"/>
          <w:szCs w:val="24"/>
        </w:rPr>
      </w:pPr>
    </w:p>
    <w:p w14:paraId="358DC9ED" w14:textId="77777777" w:rsidR="00D31C37" w:rsidRDefault="00D31C37" w:rsidP="009B7C6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Lincoln College</w:t>
      </w:r>
      <w:r w:rsidR="00103BEB" w:rsidRPr="00103BEB">
        <w:rPr>
          <w:rFonts w:ascii="Times New Roman" w:eastAsia="Times New Roman" w:hAnsi="Times New Roman" w:cs="Times New Roman"/>
          <w:color w:val="000000"/>
          <w:sz w:val="24"/>
          <w:szCs w:val="24"/>
        </w:rPr>
        <w:t xml:space="preserve"> has implemented physical distancing stra</w:t>
      </w:r>
      <w:r>
        <w:rPr>
          <w:rFonts w:ascii="Times New Roman" w:eastAsia="Times New Roman" w:hAnsi="Times New Roman" w:cs="Times New Roman"/>
          <w:color w:val="000000"/>
          <w:sz w:val="24"/>
          <w:szCs w:val="24"/>
        </w:rPr>
        <w:t>tegies by providing classroom seating adjustments</w:t>
      </w:r>
      <w:r w:rsidR="00103BEB" w:rsidRPr="00103BEB">
        <w:rPr>
          <w:rFonts w:ascii="Times New Roman" w:eastAsia="Times New Roman" w:hAnsi="Times New Roman" w:cs="Times New Roman"/>
          <w:color w:val="000000"/>
          <w:sz w:val="24"/>
          <w:szCs w:val="24"/>
        </w:rPr>
        <w:t xml:space="preserve">, canceling nonessential events and gatherings, and suspending certain travel. </w:t>
      </w:r>
    </w:p>
    <w:p w14:paraId="1B88669C" w14:textId="77777777" w:rsidR="000A1FDC" w:rsidRDefault="000A1FDC" w:rsidP="009B7C6E">
      <w:pPr>
        <w:shd w:val="clear" w:color="auto" w:fill="FFFFFF"/>
        <w:spacing w:after="0" w:line="240" w:lineRule="auto"/>
        <w:outlineLvl w:val="3"/>
        <w:rPr>
          <w:rFonts w:ascii="Times New Roman" w:eastAsia="Times New Roman" w:hAnsi="Times New Roman" w:cs="Times New Roman"/>
          <w:color w:val="000000"/>
          <w:sz w:val="24"/>
          <w:szCs w:val="24"/>
        </w:rPr>
      </w:pPr>
    </w:p>
    <w:p w14:paraId="5AD53C85" w14:textId="77777777" w:rsidR="00103BEB" w:rsidRPr="00103BEB" w:rsidRDefault="00103B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9B7C6E">
        <w:rPr>
          <w:rFonts w:ascii="Times New Roman" w:eastAsia="Times New Roman" w:hAnsi="Times New Roman" w:cs="Times New Roman"/>
          <w:b/>
          <w:bCs/>
          <w:color w:val="000000"/>
          <w:sz w:val="24"/>
          <w:szCs w:val="24"/>
        </w:rPr>
        <w:t>I have a health condition that may put me at higher risk from COVID-19. Is there anything I should do to protect myself?</w:t>
      </w:r>
    </w:p>
    <w:p w14:paraId="417FAFF4" w14:textId="77777777" w:rsidR="00103BEB" w:rsidRDefault="000A1FDC" w:rsidP="009B7C6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Lincoln College</w:t>
      </w:r>
      <w:r w:rsidR="00103BEB" w:rsidRPr="00103BEB">
        <w:rPr>
          <w:rFonts w:ascii="Times New Roman" w:eastAsia="Times New Roman" w:hAnsi="Times New Roman" w:cs="Times New Roman"/>
          <w:color w:val="000000"/>
          <w:sz w:val="24"/>
          <w:szCs w:val="24"/>
        </w:rPr>
        <w:t xml:space="preserve"> recommends community members with specific health concerns contact their healthcare provider for medical advice tailored to their individual situations.</w:t>
      </w:r>
    </w:p>
    <w:p w14:paraId="5A8E0439" w14:textId="77777777" w:rsidR="000A1FDC" w:rsidRPr="00103BEB" w:rsidRDefault="000A1FDC" w:rsidP="009B7C6E">
      <w:pPr>
        <w:shd w:val="clear" w:color="auto" w:fill="FFFFFF"/>
        <w:spacing w:after="0" w:line="240" w:lineRule="auto"/>
        <w:rPr>
          <w:rFonts w:ascii="Times New Roman" w:eastAsia="Times New Roman" w:hAnsi="Times New Roman" w:cs="Times New Roman"/>
          <w:color w:val="000000"/>
          <w:sz w:val="24"/>
          <w:szCs w:val="24"/>
        </w:rPr>
      </w:pPr>
    </w:p>
    <w:p w14:paraId="1544DDB8" w14:textId="77777777" w:rsidR="00103BEB" w:rsidRPr="00103BEB" w:rsidRDefault="00103B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9B7C6E">
        <w:rPr>
          <w:rFonts w:ascii="Times New Roman" w:eastAsia="Times New Roman" w:hAnsi="Times New Roman" w:cs="Times New Roman"/>
          <w:b/>
          <w:bCs/>
          <w:color w:val="000000"/>
          <w:sz w:val="24"/>
          <w:szCs w:val="24"/>
        </w:rPr>
        <w:t>How will you maintain physical distancing in large</w:t>
      </w:r>
      <w:r w:rsidR="000A1FDC">
        <w:rPr>
          <w:rFonts w:ascii="Times New Roman" w:eastAsia="Times New Roman" w:hAnsi="Times New Roman" w:cs="Times New Roman"/>
          <w:b/>
          <w:bCs/>
          <w:color w:val="000000"/>
          <w:sz w:val="24"/>
          <w:szCs w:val="24"/>
        </w:rPr>
        <w:t>r classroom</w:t>
      </w:r>
      <w:r w:rsidRPr="009B7C6E">
        <w:rPr>
          <w:rFonts w:ascii="Times New Roman" w:eastAsia="Times New Roman" w:hAnsi="Times New Roman" w:cs="Times New Roman"/>
          <w:b/>
          <w:bCs/>
          <w:color w:val="000000"/>
          <w:sz w:val="24"/>
          <w:szCs w:val="24"/>
        </w:rPr>
        <w:t>s and where students are traveling to and from classes?</w:t>
      </w:r>
    </w:p>
    <w:p w14:paraId="0DFA9B9C" w14:textId="77777777" w:rsidR="000A1FDC" w:rsidRDefault="000A1FDC" w:rsidP="009B7C6E">
      <w:pPr>
        <w:shd w:val="clear" w:color="auto" w:fill="FFFFFF"/>
        <w:spacing w:after="0" w:line="240" w:lineRule="auto"/>
        <w:rPr>
          <w:rFonts w:ascii="Times New Roman" w:eastAsia="Times New Roman" w:hAnsi="Times New Roman" w:cs="Times New Roman"/>
          <w:sz w:val="24"/>
          <w:szCs w:val="24"/>
        </w:rPr>
      </w:pPr>
      <w:r w:rsidRPr="003C3DB6">
        <w:rPr>
          <w:rFonts w:ascii="Times New Roman" w:eastAsia="Times New Roman" w:hAnsi="Times New Roman" w:cs="Times New Roman"/>
          <w:sz w:val="24"/>
          <w:szCs w:val="24"/>
        </w:rPr>
        <w:lastRenderedPageBreak/>
        <w:t>Classes and building schedules have been modified to reduce the amount of students and faculty within academic bui</w:t>
      </w:r>
      <w:r>
        <w:rPr>
          <w:rFonts w:ascii="Times New Roman" w:eastAsia="Times New Roman" w:hAnsi="Times New Roman" w:cs="Times New Roman"/>
          <w:sz w:val="24"/>
          <w:szCs w:val="24"/>
        </w:rPr>
        <w:t>ldings. Though most classes have a face to face component, actual in-class time is reduced to comply with safety guidelines; additionally, some classes are being delivered in an online format, including all Accelerated Bridge to Education (ABE) courses. In all circumstances, well-develop</w:t>
      </w:r>
      <w:r w:rsidR="00F365B8">
        <w:rPr>
          <w:rFonts w:ascii="Times New Roman" w:eastAsia="Times New Roman" w:hAnsi="Times New Roman" w:cs="Times New Roman"/>
          <w:sz w:val="24"/>
          <w:szCs w:val="24"/>
        </w:rPr>
        <w:t>ed online components will comple</w:t>
      </w:r>
      <w:r>
        <w:rPr>
          <w:rFonts w:ascii="Times New Roman" w:eastAsia="Times New Roman" w:hAnsi="Times New Roman" w:cs="Times New Roman"/>
          <w:sz w:val="24"/>
          <w:szCs w:val="24"/>
        </w:rPr>
        <w:t>ment every student’s learning experience</w:t>
      </w:r>
    </w:p>
    <w:p w14:paraId="62307940" w14:textId="77777777" w:rsidR="000A1FDC" w:rsidRDefault="000A1FDC" w:rsidP="009B7C6E">
      <w:pPr>
        <w:shd w:val="clear" w:color="auto" w:fill="FFFFFF"/>
        <w:spacing w:after="0" w:line="240" w:lineRule="auto"/>
        <w:rPr>
          <w:rFonts w:ascii="Times New Roman" w:eastAsia="Times New Roman" w:hAnsi="Times New Roman" w:cs="Times New Roman"/>
          <w:sz w:val="24"/>
          <w:szCs w:val="24"/>
        </w:rPr>
      </w:pPr>
    </w:p>
    <w:p w14:paraId="78A87452" w14:textId="77777777" w:rsidR="00103BEB" w:rsidRPr="00103BEB" w:rsidRDefault="000A1FDC" w:rsidP="009B7C6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One-way traffic flow and increased transition time between classes has also reduced density in academic buildings. </w:t>
      </w:r>
    </w:p>
    <w:p w14:paraId="71837974" w14:textId="77777777" w:rsidR="00103BEB" w:rsidRPr="00103BEB" w:rsidRDefault="00103BEB" w:rsidP="009B7C6E">
      <w:pPr>
        <w:shd w:val="clear" w:color="auto" w:fill="FFFFFF"/>
        <w:spacing w:after="0" w:line="240" w:lineRule="auto"/>
        <w:rPr>
          <w:rFonts w:ascii="Times New Roman" w:eastAsia="Times New Roman" w:hAnsi="Times New Roman" w:cs="Times New Roman"/>
          <w:color w:val="000000"/>
          <w:sz w:val="24"/>
          <w:szCs w:val="24"/>
        </w:rPr>
      </w:pPr>
    </w:p>
    <w:p w14:paraId="5BD74728" w14:textId="77777777" w:rsidR="00103BEB" w:rsidRDefault="00103BEB" w:rsidP="009B7C6E">
      <w:pPr>
        <w:shd w:val="clear" w:color="auto" w:fill="FFFFFF"/>
        <w:spacing w:after="0" w:line="240" w:lineRule="auto"/>
        <w:outlineLvl w:val="3"/>
        <w:rPr>
          <w:rFonts w:ascii="Times New Roman" w:eastAsia="Times New Roman" w:hAnsi="Times New Roman" w:cs="Times New Roman"/>
          <w:b/>
          <w:bCs/>
          <w:color w:val="000000"/>
          <w:sz w:val="24"/>
          <w:szCs w:val="24"/>
        </w:rPr>
      </w:pPr>
      <w:r w:rsidRPr="009B7C6E">
        <w:rPr>
          <w:rFonts w:ascii="Times New Roman" w:eastAsia="Times New Roman" w:hAnsi="Times New Roman" w:cs="Times New Roman"/>
          <w:b/>
          <w:bCs/>
          <w:color w:val="000000"/>
          <w:sz w:val="24"/>
          <w:szCs w:val="24"/>
        </w:rPr>
        <w:t>Are there special cleaning products or procedures being employed across campus?</w:t>
      </w:r>
    </w:p>
    <w:p w14:paraId="6CD1B8A6" w14:textId="77777777" w:rsidR="00103BEB" w:rsidRDefault="000A1FDC" w:rsidP="000A1FDC">
      <w:pPr>
        <w:shd w:val="clear" w:color="auto" w:fill="FFFFFF"/>
        <w:spacing w:after="0" w:line="240" w:lineRule="auto"/>
        <w:outlineLvl w:val="3"/>
        <w:rPr>
          <w:rFonts w:ascii="Times New Roman" w:eastAsia="Times New Roman" w:hAnsi="Times New Roman" w:cs="Times New Roman"/>
          <w:color w:val="000000"/>
          <w:sz w:val="24"/>
          <w:szCs w:val="24"/>
        </w:rPr>
      </w:pPr>
      <w:r w:rsidRPr="003C3DB6">
        <w:rPr>
          <w:rFonts w:ascii="Times New Roman" w:eastAsia="Times New Roman" w:hAnsi="Times New Roman" w:cs="Times New Roman"/>
          <w:sz w:val="24"/>
          <w:szCs w:val="24"/>
        </w:rPr>
        <w:t xml:space="preserve">Lincoln College has adopted new cleaning and sanitation procedures for campus. These strategies will reduce the likelihood of spreading illness and include additional hand sanitation stations, protective shields in classrooms and offices, availability of single-use cleaning products, </w:t>
      </w:r>
      <w:r>
        <w:rPr>
          <w:rFonts w:ascii="Times New Roman" w:eastAsia="Times New Roman" w:hAnsi="Times New Roman" w:cs="Times New Roman"/>
          <w:sz w:val="24"/>
          <w:szCs w:val="24"/>
        </w:rPr>
        <w:t xml:space="preserve">hands-free door handles, </w:t>
      </w:r>
      <w:r w:rsidRPr="003C3DB6">
        <w:rPr>
          <w:rFonts w:ascii="Times New Roman" w:eastAsia="Times New Roman" w:hAnsi="Times New Roman" w:cs="Times New Roman"/>
          <w:sz w:val="24"/>
          <w:szCs w:val="24"/>
        </w:rPr>
        <w:t>and signage displaying new requirements and best practices</w:t>
      </w:r>
      <w:r>
        <w:rPr>
          <w:rFonts w:ascii="Times New Roman" w:eastAsia="Times New Roman" w:hAnsi="Times New Roman" w:cs="Times New Roman"/>
          <w:sz w:val="24"/>
          <w:szCs w:val="24"/>
        </w:rPr>
        <w:t>.</w:t>
      </w:r>
    </w:p>
    <w:p w14:paraId="44A5A074" w14:textId="77777777" w:rsidR="000A1FDC" w:rsidRPr="00FE3EFA" w:rsidRDefault="000A1FDC" w:rsidP="009B7C6E">
      <w:pPr>
        <w:shd w:val="clear" w:color="auto" w:fill="FFFFFF"/>
        <w:spacing w:after="0" w:line="240" w:lineRule="auto"/>
        <w:outlineLvl w:val="3"/>
        <w:rPr>
          <w:rFonts w:ascii="Times New Roman" w:eastAsia="Times New Roman" w:hAnsi="Times New Roman" w:cs="Times New Roman"/>
          <w:b/>
          <w:bCs/>
          <w:color w:val="000000"/>
          <w:sz w:val="24"/>
          <w:szCs w:val="24"/>
        </w:rPr>
      </w:pPr>
    </w:p>
    <w:p w14:paraId="21096E90" w14:textId="77777777" w:rsidR="00103BEB" w:rsidRPr="00103BEB" w:rsidRDefault="00103B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FE3EFA">
        <w:rPr>
          <w:rFonts w:ascii="Times New Roman" w:eastAsia="Times New Roman" w:hAnsi="Times New Roman" w:cs="Times New Roman"/>
          <w:b/>
          <w:bCs/>
          <w:color w:val="000000"/>
          <w:sz w:val="24"/>
          <w:szCs w:val="24"/>
        </w:rPr>
        <w:t>Is the library open?</w:t>
      </w:r>
    </w:p>
    <w:p w14:paraId="01E35DC9" w14:textId="215CA33C" w:rsidR="00FE3EFA" w:rsidRPr="00FE3EFA" w:rsidRDefault="00FE3EFA" w:rsidP="00FE3EFA">
      <w:pPr>
        <w:shd w:val="clear" w:color="auto" w:fill="FFFFFF"/>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McKinstry Library </w:t>
      </w:r>
      <w:r w:rsidR="00CC06A1">
        <w:rPr>
          <w:rFonts w:ascii="Times New Roman" w:eastAsia="Times New Roman" w:hAnsi="Times New Roman" w:cs="Times New Roman"/>
          <w:sz w:val="24"/>
          <w:szCs w:val="24"/>
        </w:rPr>
        <w:t xml:space="preserve">is currently closed but is </w:t>
      </w:r>
      <w:r w:rsidR="00DD5504">
        <w:rPr>
          <w:rFonts w:ascii="Times New Roman" w:eastAsia="Times New Roman" w:hAnsi="Times New Roman" w:cs="Times New Roman"/>
          <w:sz w:val="24"/>
          <w:szCs w:val="24"/>
        </w:rPr>
        <w:t>c</w:t>
      </w:r>
      <w:r>
        <w:rPr>
          <w:rFonts w:ascii="Times New Roman" w:eastAsia="Times New Roman" w:hAnsi="Times New Roman" w:cs="Times New Roman"/>
          <w:sz w:val="24"/>
          <w:szCs w:val="24"/>
        </w:rPr>
        <w:t>ontinuing to support remote t</w:t>
      </w:r>
      <w:r w:rsidR="00CC06A1">
        <w:rPr>
          <w:rFonts w:ascii="Times New Roman" w:eastAsia="Times New Roman" w:hAnsi="Times New Roman" w:cs="Times New Roman"/>
          <w:sz w:val="24"/>
          <w:szCs w:val="24"/>
        </w:rPr>
        <w:t xml:space="preserve">eaching, learning, and research in an online format. </w:t>
      </w:r>
    </w:p>
    <w:p w14:paraId="0A91A8D6" w14:textId="77777777" w:rsidR="008E49EB" w:rsidRPr="008E49EB" w:rsidRDefault="008E49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9B7C6E">
        <w:rPr>
          <w:rFonts w:ascii="Times New Roman" w:eastAsia="Times New Roman" w:hAnsi="Times New Roman" w:cs="Times New Roman"/>
          <w:b/>
          <w:bCs/>
          <w:color w:val="000000"/>
          <w:sz w:val="24"/>
          <w:szCs w:val="24"/>
        </w:rPr>
        <w:t>What if I am sick and can’t attend my remote class?</w:t>
      </w:r>
    </w:p>
    <w:p w14:paraId="1106D1CB" w14:textId="77777777" w:rsidR="008E49EB" w:rsidRDefault="008E49EB" w:rsidP="009B7C6E">
      <w:pPr>
        <w:shd w:val="clear" w:color="auto" w:fill="FFFFFF"/>
        <w:spacing w:after="0" w:line="240" w:lineRule="auto"/>
        <w:rPr>
          <w:rFonts w:ascii="Times New Roman" w:eastAsia="Times New Roman" w:hAnsi="Times New Roman" w:cs="Times New Roman"/>
          <w:color w:val="000000"/>
          <w:sz w:val="24"/>
          <w:szCs w:val="24"/>
        </w:rPr>
      </w:pPr>
      <w:r w:rsidRPr="008E49EB">
        <w:rPr>
          <w:rFonts w:ascii="Times New Roman" w:eastAsia="Times New Roman" w:hAnsi="Times New Roman" w:cs="Times New Roman"/>
          <w:color w:val="000000"/>
          <w:sz w:val="24"/>
          <w:szCs w:val="24"/>
        </w:rPr>
        <w:t>If a student misses class due to illness, they should work with their instructor to make up any missed class work.</w:t>
      </w:r>
    </w:p>
    <w:p w14:paraId="4DAB1E1F" w14:textId="77777777" w:rsidR="00DF5301" w:rsidRPr="008E49EB" w:rsidRDefault="00DF5301" w:rsidP="009B7C6E">
      <w:pPr>
        <w:shd w:val="clear" w:color="auto" w:fill="FFFFFF"/>
        <w:spacing w:after="0" w:line="240" w:lineRule="auto"/>
        <w:rPr>
          <w:rFonts w:ascii="Times New Roman" w:eastAsia="Times New Roman" w:hAnsi="Times New Roman" w:cs="Times New Roman"/>
          <w:color w:val="000000"/>
          <w:sz w:val="24"/>
          <w:szCs w:val="24"/>
        </w:rPr>
      </w:pPr>
    </w:p>
    <w:p w14:paraId="38AF5D7F" w14:textId="77777777" w:rsidR="008E49EB" w:rsidRPr="009B7C6E" w:rsidRDefault="008E49EB" w:rsidP="009B7C6E">
      <w:pPr>
        <w:shd w:val="clear" w:color="auto" w:fill="FFFFFF"/>
        <w:spacing w:after="0" w:line="240" w:lineRule="auto"/>
        <w:outlineLvl w:val="3"/>
        <w:rPr>
          <w:rFonts w:ascii="Times New Roman" w:eastAsia="Times New Roman" w:hAnsi="Times New Roman" w:cs="Times New Roman"/>
          <w:b/>
          <w:bCs/>
          <w:color w:val="000000"/>
          <w:sz w:val="24"/>
          <w:szCs w:val="24"/>
        </w:rPr>
      </w:pPr>
      <w:r w:rsidRPr="009B7C6E">
        <w:rPr>
          <w:rFonts w:ascii="Times New Roman" w:eastAsia="Times New Roman" w:hAnsi="Times New Roman" w:cs="Times New Roman"/>
          <w:b/>
          <w:bCs/>
          <w:color w:val="000000"/>
          <w:sz w:val="24"/>
          <w:szCs w:val="24"/>
        </w:rPr>
        <w:t>I don’t have internet access; what are my options?</w:t>
      </w:r>
    </w:p>
    <w:p w14:paraId="3AA2A535" w14:textId="77777777" w:rsidR="008E49EB" w:rsidRPr="009B7C6E" w:rsidRDefault="008E49EB" w:rsidP="009B7C6E">
      <w:pPr>
        <w:spacing w:after="0" w:line="240" w:lineRule="auto"/>
        <w:contextualSpacing/>
        <w:outlineLvl w:val="2"/>
        <w:rPr>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Please call or find a way to email your professors and Dean Wright (</w:t>
      </w:r>
      <w:hyperlink r:id="rId11" w:history="1">
        <w:r w:rsidRPr="009B7C6E">
          <w:rPr>
            <w:rStyle w:val="Hyperlink"/>
            <w:rFonts w:ascii="Times New Roman" w:eastAsia="Times New Roman" w:hAnsi="Times New Roman" w:cs="Times New Roman"/>
            <w:sz w:val="24"/>
            <w:szCs w:val="24"/>
          </w:rPr>
          <w:t>kwright@lincolncollege.edu</w:t>
        </w:r>
      </w:hyperlink>
      <w:r w:rsidRPr="009B7C6E">
        <w:rPr>
          <w:rFonts w:ascii="Times New Roman" w:eastAsia="Times New Roman" w:hAnsi="Times New Roman" w:cs="Times New Roman"/>
          <w:sz w:val="24"/>
          <w:szCs w:val="24"/>
        </w:rPr>
        <w:t xml:space="preserve">) to discuss alternative arrangements.  If you do not know your professors’ phone numbers, please call Dean Wright at </w:t>
      </w:r>
      <w:r w:rsidRPr="009B7C6E">
        <w:rPr>
          <w:rFonts w:ascii="Times New Roman" w:hAnsi="Times New Roman" w:cs="Times New Roman"/>
          <w:sz w:val="24"/>
          <w:szCs w:val="24"/>
        </w:rPr>
        <w:t>217-735-7386</w:t>
      </w:r>
      <w:r w:rsidRPr="009B7C6E">
        <w:rPr>
          <w:rFonts w:ascii="Times New Roman" w:eastAsia="Times New Roman" w:hAnsi="Times New Roman" w:cs="Times New Roman"/>
          <w:sz w:val="24"/>
          <w:szCs w:val="24"/>
        </w:rPr>
        <w:t xml:space="preserve">.  Your academic advisor can also help you with this issue.  </w:t>
      </w:r>
      <w:r w:rsidRPr="009B7C6E">
        <w:rPr>
          <w:rFonts w:ascii="Times New Roman" w:eastAsia="Times New Roman" w:hAnsi="Times New Roman" w:cs="Times New Roman"/>
          <w:bCs/>
          <w:sz w:val="24"/>
          <w:szCs w:val="24"/>
        </w:rPr>
        <w:t xml:space="preserve">If you do not know how to contact your academic advisor, please contact the Director for Student Success and Academic Advisement, Mr. Jacob Harnacke: 217-735-7294; </w:t>
      </w:r>
      <w:hyperlink r:id="rId12" w:tgtFrame="_blank" w:history="1">
        <w:r w:rsidRPr="009B7C6E">
          <w:rPr>
            <w:rStyle w:val="Hyperlink"/>
            <w:rFonts w:ascii="Times New Roman" w:eastAsia="Times New Roman" w:hAnsi="Times New Roman" w:cs="Times New Roman"/>
            <w:bCs/>
            <w:sz w:val="24"/>
            <w:szCs w:val="24"/>
          </w:rPr>
          <w:t>jharnacke@lincolncollege.edu</w:t>
        </w:r>
      </w:hyperlink>
      <w:r w:rsidRPr="009B7C6E">
        <w:rPr>
          <w:rFonts w:ascii="Times New Roman" w:eastAsia="Times New Roman" w:hAnsi="Times New Roman" w:cs="Times New Roman"/>
          <w:bCs/>
          <w:sz w:val="24"/>
          <w:szCs w:val="24"/>
        </w:rPr>
        <w:t>.</w:t>
      </w:r>
      <w:bookmarkStart w:id="1" w:name="AcademicSupport-5"/>
      <w:bookmarkEnd w:id="1"/>
    </w:p>
    <w:p w14:paraId="0CA8B474" w14:textId="77777777" w:rsidR="008E49EB" w:rsidRPr="008E49EB" w:rsidRDefault="008E49EB" w:rsidP="009B7C6E">
      <w:pPr>
        <w:spacing w:after="0" w:line="240" w:lineRule="auto"/>
        <w:contextualSpacing/>
        <w:outlineLvl w:val="2"/>
        <w:rPr>
          <w:rFonts w:ascii="Times New Roman" w:eastAsia="Times New Roman" w:hAnsi="Times New Roman" w:cs="Times New Roman"/>
          <w:sz w:val="24"/>
          <w:szCs w:val="24"/>
        </w:rPr>
      </w:pPr>
    </w:p>
    <w:p w14:paraId="3F1F8395" w14:textId="77777777" w:rsidR="008E49EB" w:rsidRPr="008E49EB" w:rsidRDefault="008E49EB" w:rsidP="009B7C6E">
      <w:pPr>
        <w:shd w:val="clear" w:color="auto" w:fill="FFFFFF"/>
        <w:spacing w:after="0" w:line="240" w:lineRule="auto"/>
        <w:outlineLvl w:val="3"/>
        <w:rPr>
          <w:rFonts w:ascii="Times New Roman" w:eastAsia="Times New Roman" w:hAnsi="Times New Roman" w:cs="Times New Roman"/>
          <w:color w:val="000000"/>
          <w:sz w:val="24"/>
          <w:szCs w:val="24"/>
        </w:rPr>
      </w:pPr>
      <w:r w:rsidRPr="009B7C6E">
        <w:rPr>
          <w:rFonts w:ascii="Times New Roman" w:eastAsia="Times New Roman" w:hAnsi="Times New Roman" w:cs="Times New Roman"/>
          <w:b/>
          <w:bCs/>
          <w:color w:val="000000"/>
          <w:sz w:val="24"/>
          <w:szCs w:val="24"/>
        </w:rPr>
        <w:t>Are academic advisors still available for appointments or drop-ins?</w:t>
      </w:r>
    </w:p>
    <w:p w14:paraId="3707C2DF" w14:textId="77777777" w:rsidR="008E49EB" w:rsidRPr="008E49EB" w:rsidRDefault="00DF5301" w:rsidP="009B7C6E">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Advising services will continue to be available. </w:t>
      </w:r>
      <w:r w:rsidRPr="009B7C6E">
        <w:rPr>
          <w:rFonts w:ascii="Times New Roman" w:eastAsia="Times New Roman" w:hAnsi="Times New Roman" w:cs="Times New Roman"/>
          <w:bCs/>
          <w:sz w:val="24"/>
          <w:szCs w:val="24"/>
        </w:rPr>
        <w:t>If you do not know how to contact your academic advisor</w:t>
      </w:r>
      <w:r>
        <w:rPr>
          <w:rFonts w:ascii="Times New Roman" w:eastAsia="Times New Roman" w:hAnsi="Times New Roman" w:cs="Times New Roman"/>
          <w:bCs/>
          <w:sz w:val="24"/>
          <w:szCs w:val="24"/>
        </w:rPr>
        <w:t xml:space="preserve"> to schedule an appointment</w:t>
      </w:r>
      <w:r w:rsidRPr="009B7C6E">
        <w:rPr>
          <w:rFonts w:ascii="Times New Roman" w:eastAsia="Times New Roman" w:hAnsi="Times New Roman" w:cs="Times New Roman"/>
          <w:bCs/>
          <w:sz w:val="24"/>
          <w:szCs w:val="24"/>
        </w:rPr>
        <w:t xml:space="preserve">, please contact the Director for Student Success and Academic Advisement, Mr. Jacob Harnacke: 217-735-7294; </w:t>
      </w:r>
      <w:hyperlink r:id="rId13" w:tgtFrame="_blank" w:history="1">
        <w:r w:rsidRPr="009B7C6E">
          <w:rPr>
            <w:rStyle w:val="Hyperlink"/>
            <w:rFonts w:ascii="Times New Roman" w:eastAsia="Times New Roman" w:hAnsi="Times New Roman" w:cs="Times New Roman"/>
            <w:bCs/>
            <w:sz w:val="24"/>
            <w:szCs w:val="24"/>
          </w:rPr>
          <w:t>jharnacke@lincolncollege.edu</w:t>
        </w:r>
      </w:hyperlink>
    </w:p>
    <w:p w14:paraId="3FCBB363" w14:textId="77777777" w:rsidR="005A45DE" w:rsidRDefault="005A45DE" w:rsidP="009B7C6E">
      <w:pPr>
        <w:shd w:val="clear" w:color="auto" w:fill="FFFFFF"/>
        <w:spacing w:after="0" w:line="240" w:lineRule="auto"/>
        <w:outlineLvl w:val="3"/>
        <w:rPr>
          <w:rFonts w:ascii="Times New Roman" w:eastAsia="Times New Roman" w:hAnsi="Times New Roman" w:cs="Times New Roman"/>
          <w:b/>
          <w:bCs/>
          <w:color w:val="000000"/>
          <w:sz w:val="24"/>
          <w:szCs w:val="24"/>
        </w:rPr>
      </w:pPr>
    </w:p>
    <w:p w14:paraId="04ADB6A8" w14:textId="77777777" w:rsidR="008E49EB" w:rsidRPr="009B7C6E" w:rsidRDefault="008E49EB" w:rsidP="009B7C6E">
      <w:pPr>
        <w:shd w:val="clear" w:color="auto" w:fill="FFFFFF"/>
        <w:spacing w:after="0" w:line="240" w:lineRule="auto"/>
        <w:outlineLvl w:val="3"/>
        <w:rPr>
          <w:rFonts w:ascii="Times New Roman" w:eastAsia="Times New Roman" w:hAnsi="Times New Roman" w:cs="Times New Roman"/>
          <w:b/>
          <w:bCs/>
          <w:color w:val="000000"/>
          <w:sz w:val="24"/>
          <w:szCs w:val="24"/>
        </w:rPr>
      </w:pPr>
      <w:r w:rsidRPr="009B7C6E">
        <w:rPr>
          <w:rFonts w:ascii="Times New Roman" w:eastAsia="Times New Roman" w:hAnsi="Times New Roman" w:cs="Times New Roman"/>
          <w:b/>
          <w:bCs/>
          <w:color w:val="000000"/>
          <w:sz w:val="24"/>
          <w:szCs w:val="24"/>
        </w:rPr>
        <w:t>Are tutors available?</w:t>
      </w:r>
    </w:p>
    <w:p w14:paraId="17450EC5" w14:textId="77777777" w:rsidR="008E49EB" w:rsidRPr="009B7C6E" w:rsidRDefault="008E49EB" w:rsidP="009B7C6E">
      <w:pPr>
        <w:shd w:val="clear" w:color="auto" w:fill="FFFFFF"/>
        <w:spacing w:after="0" w:line="240" w:lineRule="auto"/>
        <w:outlineLvl w:val="3"/>
        <w:rPr>
          <w:rFonts w:ascii="Times New Roman" w:eastAsia="Times New Roman" w:hAnsi="Times New Roman" w:cs="Times New Roman"/>
          <w:b/>
          <w:bCs/>
          <w:color w:val="000000"/>
          <w:sz w:val="24"/>
          <w:szCs w:val="24"/>
        </w:rPr>
      </w:pPr>
      <w:r w:rsidRPr="009B7C6E">
        <w:rPr>
          <w:rFonts w:ascii="Times New Roman" w:eastAsia="Times New Roman" w:hAnsi="Times New Roman" w:cs="Times New Roman"/>
          <w:sz w:val="24"/>
          <w:szCs w:val="24"/>
        </w:rPr>
        <w:t xml:space="preserve">Yes- tutors will still be available for all courses.  Please see the contact information below: </w:t>
      </w:r>
    </w:p>
    <w:p w14:paraId="4F5456D6" w14:textId="77777777" w:rsidR="008E49EB" w:rsidRPr="009B7C6E" w:rsidRDefault="008E49EB" w:rsidP="009B7C6E">
      <w:pPr>
        <w:spacing w:after="0" w:line="240" w:lineRule="auto"/>
        <w:contextualSpacing/>
        <w:rPr>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 xml:space="preserve">Lincoln Campus: 217.735.7303; </w:t>
      </w:r>
      <w:hyperlink r:id="rId14" w:history="1">
        <w:r w:rsidRPr="009B7C6E">
          <w:rPr>
            <w:rStyle w:val="Hyperlink"/>
            <w:rFonts w:ascii="Times New Roman" w:eastAsia="Times New Roman" w:hAnsi="Times New Roman" w:cs="Times New Roman"/>
            <w:sz w:val="24"/>
            <w:szCs w:val="24"/>
          </w:rPr>
          <w:t>asc@lincolncollege.edu</w:t>
        </w:r>
      </w:hyperlink>
      <w:r w:rsidRPr="009B7C6E">
        <w:rPr>
          <w:rFonts w:ascii="Times New Roman" w:eastAsia="Times New Roman" w:hAnsi="Times New Roman" w:cs="Times New Roman"/>
          <w:sz w:val="24"/>
          <w:szCs w:val="24"/>
        </w:rPr>
        <w:t xml:space="preserve">. </w:t>
      </w:r>
    </w:p>
    <w:p w14:paraId="71941D37" w14:textId="77777777" w:rsidR="008E49EB" w:rsidRPr="009B7C6E" w:rsidRDefault="008E49EB" w:rsidP="009B7C6E">
      <w:pPr>
        <w:spacing w:after="0" w:line="240" w:lineRule="auto"/>
        <w:contextualSpacing/>
        <w:rPr>
          <w:rStyle w:val="Hyperlink"/>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 xml:space="preserve">Normal Campus: 309.268. 4899; </w:t>
      </w:r>
      <w:hyperlink r:id="rId15" w:tooltip="Testing Center Email " w:history="1">
        <w:r w:rsidRPr="009B7C6E">
          <w:rPr>
            <w:rStyle w:val="Hyperlink"/>
            <w:rFonts w:ascii="Times New Roman" w:eastAsia="Times New Roman" w:hAnsi="Times New Roman" w:cs="Times New Roman"/>
            <w:sz w:val="24"/>
            <w:szCs w:val="24"/>
          </w:rPr>
          <w:t>testingcenter@lincolncollege.edu</w:t>
        </w:r>
      </w:hyperlink>
    </w:p>
    <w:p w14:paraId="5A31C023" w14:textId="77777777" w:rsidR="008E49EB" w:rsidRPr="009B7C6E" w:rsidRDefault="008E49EB" w:rsidP="009B7C6E">
      <w:pPr>
        <w:shd w:val="clear" w:color="auto" w:fill="FFFFFF"/>
        <w:spacing w:after="0" w:line="240" w:lineRule="auto"/>
        <w:outlineLvl w:val="3"/>
        <w:rPr>
          <w:rFonts w:ascii="Times New Roman" w:eastAsia="Times New Roman" w:hAnsi="Times New Roman" w:cs="Times New Roman"/>
          <w:color w:val="000000"/>
          <w:sz w:val="24"/>
          <w:szCs w:val="24"/>
        </w:rPr>
      </w:pPr>
    </w:p>
    <w:p w14:paraId="41A4F3FA" w14:textId="77777777" w:rsidR="008E49EB" w:rsidRDefault="008E49EB" w:rsidP="009B7C6E">
      <w:pPr>
        <w:spacing w:after="0" w:line="240" w:lineRule="auto"/>
        <w:contextualSpacing/>
        <w:outlineLvl w:val="2"/>
        <w:rPr>
          <w:rFonts w:ascii="Times New Roman" w:eastAsia="Times New Roman" w:hAnsi="Times New Roman" w:cs="Times New Roman"/>
          <w:b/>
          <w:bCs/>
          <w:sz w:val="24"/>
          <w:szCs w:val="24"/>
        </w:rPr>
      </w:pPr>
      <w:r w:rsidRPr="009B7C6E">
        <w:rPr>
          <w:rFonts w:ascii="Times New Roman" w:eastAsia="Times New Roman" w:hAnsi="Times New Roman" w:cs="Times New Roman"/>
          <w:b/>
          <w:bCs/>
          <w:sz w:val="24"/>
          <w:szCs w:val="24"/>
        </w:rPr>
        <w:t>What if I have a disability that affords me extra time or support during this period of courses being moved online?</w:t>
      </w:r>
    </w:p>
    <w:p w14:paraId="7030A1EC" w14:textId="77777777" w:rsidR="00F365B8" w:rsidRPr="00480F61" w:rsidRDefault="00F365B8" w:rsidP="00F365B8">
      <w:pPr>
        <w:spacing w:after="0" w:line="240" w:lineRule="auto"/>
        <w:contextualSpacing/>
        <w:rPr>
          <w:rFonts w:ascii="Times New Roman" w:eastAsia="Times New Roman" w:hAnsi="Times New Roman" w:cs="Times New Roman"/>
          <w:sz w:val="24"/>
          <w:szCs w:val="24"/>
        </w:rPr>
      </w:pPr>
      <w:r w:rsidRPr="00480F61">
        <w:rPr>
          <w:rFonts w:ascii="Times New Roman" w:eastAsia="Times New Roman" w:hAnsi="Times New Roman" w:cs="Times New Roman"/>
          <w:sz w:val="24"/>
          <w:szCs w:val="24"/>
        </w:rPr>
        <w:lastRenderedPageBreak/>
        <w:t xml:space="preserve">Lincoln College is committed to ensuring that individuals with disabilities have access to its programs and services.  Lincoln College students who wish to use disability-related accommodations can begin the process by completing the Office for Disability (ODS) </w:t>
      </w:r>
      <w:hyperlink r:id="rId16" w:history="1">
        <w:r w:rsidRPr="00480F61">
          <w:rPr>
            <w:rStyle w:val="Hyperlink"/>
            <w:rFonts w:ascii="Times New Roman" w:eastAsia="Times New Roman" w:hAnsi="Times New Roman" w:cs="Times New Roman"/>
            <w:sz w:val="24"/>
            <w:szCs w:val="24"/>
          </w:rPr>
          <w:t>online registration form</w:t>
        </w:r>
      </w:hyperlink>
      <w:r w:rsidRPr="00480F61">
        <w:rPr>
          <w:rFonts w:ascii="Times New Roman" w:eastAsia="Times New Roman" w:hAnsi="Times New Roman" w:cs="Times New Roman"/>
          <w:sz w:val="24"/>
          <w:szCs w:val="24"/>
        </w:rPr>
        <w:t xml:space="preserve">. As part of the registration process, students are asked to provide documentation from an appropriate treating or diagnosing professional to help establish eligibility for services. The </w:t>
      </w:r>
      <w:hyperlink r:id="rId17" w:history="1">
        <w:r w:rsidRPr="00480F61">
          <w:rPr>
            <w:rStyle w:val="Hyperlink"/>
            <w:rFonts w:ascii="Times New Roman" w:eastAsia="Times New Roman" w:hAnsi="Times New Roman" w:cs="Times New Roman"/>
            <w:sz w:val="24"/>
            <w:szCs w:val="24"/>
          </w:rPr>
          <w:t>Diagnosing Professional Form</w:t>
        </w:r>
      </w:hyperlink>
      <w:r w:rsidRPr="00480F61">
        <w:rPr>
          <w:rFonts w:ascii="Times New Roman" w:eastAsia="Times New Roman" w:hAnsi="Times New Roman" w:cs="Times New Roman"/>
          <w:sz w:val="24"/>
          <w:szCs w:val="24"/>
        </w:rPr>
        <w:t xml:space="preserve"> is available for that purpose; students may also choose to provide additional documentation. These standard registration policies and procedures apply to all requests for accommodation, including any disabilities associated with COVID 19. Detailed information about the Office for Disability Services is available in </w:t>
      </w:r>
      <w:hyperlink r:id="rId18" w:history="1">
        <w:r w:rsidRPr="00480F61">
          <w:rPr>
            <w:rStyle w:val="Hyperlink"/>
            <w:rFonts w:ascii="Times New Roman" w:eastAsia="Times New Roman" w:hAnsi="Times New Roman" w:cs="Times New Roman"/>
            <w:sz w:val="24"/>
            <w:szCs w:val="24"/>
          </w:rPr>
          <w:t>MyLynx</w:t>
        </w:r>
      </w:hyperlink>
      <w:r w:rsidRPr="00480F61">
        <w:rPr>
          <w:rFonts w:ascii="Times New Roman" w:eastAsia="Times New Roman" w:hAnsi="Times New Roman" w:cs="Times New Roman"/>
          <w:sz w:val="24"/>
          <w:szCs w:val="24"/>
        </w:rPr>
        <w:t xml:space="preserve"> along with links to forms, policies, and the ODS Student Handbook. </w:t>
      </w:r>
    </w:p>
    <w:p w14:paraId="14C0CE5A" w14:textId="77777777" w:rsidR="00F365B8" w:rsidRPr="00480F61" w:rsidRDefault="00F365B8" w:rsidP="00F365B8">
      <w:pPr>
        <w:spacing w:after="0" w:line="240" w:lineRule="auto"/>
        <w:contextualSpacing/>
        <w:rPr>
          <w:rFonts w:ascii="Times New Roman" w:eastAsia="Times New Roman" w:hAnsi="Times New Roman" w:cs="Times New Roman"/>
          <w:sz w:val="24"/>
          <w:szCs w:val="24"/>
        </w:rPr>
      </w:pPr>
    </w:p>
    <w:p w14:paraId="43B910A9" w14:textId="77777777" w:rsidR="00F365B8" w:rsidRPr="00480F61" w:rsidRDefault="00F365B8" w:rsidP="00322C56">
      <w:pPr>
        <w:spacing w:after="0" w:line="240" w:lineRule="auto"/>
        <w:contextualSpacing/>
        <w:rPr>
          <w:rFonts w:ascii="Times New Roman" w:eastAsia="Times New Roman" w:hAnsi="Times New Roman" w:cs="Times New Roman"/>
          <w:sz w:val="24"/>
          <w:szCs w:val="24"/>
        </w:rPr>
      </w:pPr>
      <w:r w:rsidRPr="00480F61">
        <w:rPr>
          <w:rFonts w:ascii="Times New Roman" w:eastAsia="Times New Roman" w:hAnsi="Times New Roman" w:cs="Times New Roman"/>
          <w:sz w:val="24"/>
          <w:szCs w:val="24"/>
        </w:rPr>
        <w:t xml:space="preserve">Please feel free to contact ODS with questions: </w:t>
      </w:r>
      <w:r w:rsidRPr="00480F61">
        <w:rPr>
          <w:rFonts w:ascii="Times New Roman" w:eastAsia="Times New Roman" w:hAnsi="Times New Roman" w:cs="Times New Roman"/>
          <w:sz w:val="24"/>
          <w:szCs w:val="24"/>
        </w:rPr>
        <w:br/>
      </w:r>
      <w:hyperlink r:id="rId19" w:history="1">
        <w:r w:rsidR="00322C56" w:rsidRPr="002977B8">
          <w:rPr>
            <w:rStyle w:val="Hyperlink"/>
            <w:rFonts w:ascii="Times New Roman" w:eastAsia="Times New Roman" w:hAnsi="Times New Roman" w:cs="Times New Roman"/>
            <w:sz w:val="24"/>
            <w:szCs w:val="24"/>
          </w:rPr>
          <w:t>lcods@lincolncollege.edu</w:t>
        </w:r>
      </w:hyperlink>
      <w:r w:rsidR="00322C56">
        <w:rPr>
          <w:rFonts w:ascii="Times New Roman" w:eastAsia="Times New Roman" w:hAnsi="Times New Roman" w:cs="Times New Roman"/>
          <w:sz w:val="24"/>
          <w:szCs w:val="24"/>
        </w:rPr>
        <w:t xml:space="preserve"> or 217.735.7335</w:t>
      </w:r>
    </w:p>
    <w:p w14:paraId="2DC1058D" w14:textId="77777777" w:rsidR="00F365B8" w:rsidRPr="009B7C6E" w:rsidRDefault="00F365B8" w:rsidP="009B7C6E">
      <w:pPr>
        <w:spacing w:after="0" w:line="240" w:lineRule="auto"/>
        <w:contextualSpacing/>
        <w:outlineLvl w:val="2"/>
        <w:rPr>
          <w:rFonts w:ascii="Times New Roman" w:eastAsia="Times New Roman" w:hAnsi="Times New Roman" w:cs="Times New Roman"/>
          <w:b/>
          <w:bCs/>
          <w:sz w:val="24"/>
          <w:szCs w:val="24"/>
        </w:rPr>
      </w:pPr>
    </w:p>
    <w:p w14:paraId="60FECA1D" w14:textId="77777777" w:rsidR="008E49EB" w:rsidRPr="009B7C6E" w:rsidRDefault="008E49EB" w:rsidP="009B7C6E">
      <w:pPr>
        <w:spacing w:after="0" w:line="240" w:lineRule="auto"/>
        <w:contextualSpacing/>
        <w:rPr>
          <w:rFonts w:ascii="Times New Roman" w:eastAsia="Times New Roman" w:hAnsi="Times New Roman" w:cs="Times New Roman"/>
          <w:sz w:val="24"/>
          <w:szCs w:val="24"/>
        </w:rPr>
      </w:pPr>
    </w:p>
    <w:p w14:paraId="299C96D9" w14:textId="77777777" w:rsidR="008E49EB" w:rsidRPr="009B7C6E" w:rsidRDefault="008E49EB" w:rsidP="009B7C6E">
      <w:pPr>
        <w:spacing w:after="0" w:line="240" w:lineRule="auto"/>
        <w:contextualSpacing/>
        <w:outlineLvl w:val="2"/>
        <w:rPr>
          <w:rFonts w:ascii="Times New Roman" w:eastAsia="Times New Roman" w:hAnsi="Times New Roman" w:cs="Times New Roman"/>
          <w:b/>
          <w:bCs/>
          <w:sz w:val="24"/>
          <w:szCs w:val="24"/>
        </w:rPr>
      </w:pPr>
      <w:bookmarkStart w:id="2" w:name="AcademicSupport-13"/>
      <w:bookmarkEnd w:id="2"/>
      <w:r w:rsidRPr="009B7C6E">
        <w:rPr>
          <w:rFonts w:ascii="Times New Roman" w:eastAsia="Times New Roman" w:hAnsi="Times New Roman" w:cs="Times New Roman"/>
          <w:b/>
          <w:bCs/>
          <w:sz w:val="24"/>
          <w:szCs w:val="24"/>
        </w:rPr>
        <w:t xml:space="preserve">Where can I find technological help for accessing online classes and materials? </w:t>
      </w:r>
    </w:p>
    <w:p w14:paraId="7753D447" w14:textId="77777777" w:rsidR="008E49EB" w:rsidRPr="009B7C6E" w:rsidRDefault="008E49EB" w:rsidP="009B7C6E">
      <w:pPr>
        <w:shd w:val="clear" w:color="auto" w:fill="FFFFFF"/>
        <w:spacing w:after="0" w:line="240" w:lineRule="auto"/>
        <w:rPr>
          <w:rStyle w:val="Hyperlink"/>
          <w:rFonts w:ascii="Times New Roman" w:hAnsi="Times New Roman" w:cs="Times New Roman"/>
          <w:sz w:val="24"/>
          <w:szCs w:val="24"/>
        </w:rPr>
      </w:pPr>
      <w:r w:rsidRPr="009B7C6E">
        <w:rPr>
          <w:rFonts w:ascii="Times New Roman" w:eastAsia="Times New Roman" w:hAnsi="Times New Roman" w:cs="Times New Roman"/>
          <w:sz w:val="24"/>
          <w:szCs w:val="24"/>
        </w:rPr>
        <w:t xml:space="preserve">If there is a specific tool in Canvas that is not working for you, in addition to your professor, please contact Canvas at </w:t>
      </w:r>
      <w:hyperlink r:id="rId20" w:tgtFrame="_blank" w:history="1">
        <w:r w:rsidRPr="009B7C6E">
          <w:rPr>
            <w:rStyle w:val="Hyperlink"/>
            <w:rFonts w:ascii="Times New Roman" w:hAnsi="Times New Roman" w:cs="Times New Roman"/>
            <w:sz w:val="24"/>
            <w:szCs w:val="24"/>
          </w:rPr>
          <w:t>Canvas Support Hotline (Students)</w:t>
        </w:r>
      </w:hyperlink>
      <w:r w:rsidRPr="009B7C6E">
        <w:rPr>
          <w:rFonts w:ascii="Times New Roman" w:hAnsi="Times New Roman" w:cs="Times New Roman"/>
          <w:color w:val="2D3B45"/>
          <w:sz w:val="24"/>
          <w:szCs w:val="24"/>
        </w:rPr>
        <w:t xml:space="preserve"> (1. 855. 691. 7433); </w:t>
      </w:r>
      <w:hyperlink r:id="rId21" w:tgtFrame="_blank" w:history="1">
        <w:r w:rsidRPr="009B7C6E">
          <w:rPr>
            <w:rStyle w:val="Hyperlink"/>
            <w:rFonts w:ascii="Times New Roman" w:hAnsi="Times New Roman" w:cs="Times New Roman"/>
            <w:sz w:val="24"/>
            <w:szCs w:val="24"/>
          </w:rPr>
          <w:t>Chat with Canvas Support (Students)</w:t>
        </w:r>
      </w:hyperlink>
      <w:r w:rsidRPr="009B7C6E">
        <w:rPr>
          <w:rStyle w:val="Hyperlink"/>
          <w:rFonts w:ascii="Times New Roman" w:hAnsi="Times New Roman" w:cs="Times New Roman"/>
          <w:sz w:val="24"/>
          <w:szCs w:val="24"/>
        </w:rPr>
        <w:t xml:space="preserve">. </w:t>
      </w:r>
    </w:p>
    <w:p w14:paraId="660392A4" w14:textId="77777777" w:rsidR="008E49EB" w:rsidRPr="009B7C6E" w:rsidRDefault="008E49EB" w:rsidP="009B7C6E">
      <w:pPr>
        <w:spacing w:after="0" w:line="240" w:lineRule="auto"/>
        <w:contextualSpacing/>
        <w:rPr>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 xml:space="preserve">If your student login/password or student email is not working, please contact </w:t>
      </w:r>
      <w:r w:rsidRPr="009B7C6E">
        <w:rPr>
          <w:rFonts w:ascii="Times New Roman" w:hAnsi="Times New Roman" w:cs="Times New Roman"/>
          <w:sz w:val="24"/>
          <w:szCs w:val="24"/>
        </w:rPr>
        <w:t xml:space="preserve">the IT department/Help Desk at 217. 735. 7365 or </w:t>
      </w:r>
      <w:hyperlink r:id="rId22" w:history="1">
        <w:r w:rsidRPr="009B7C6E">
          <w:rPr>
            <w:rStyle w:val="Hyperlink"/>
            <w:rFonts w:ascii="Times New Roman" w:hAnsi="Times New Roman" w:cs="Times New Roman"/>
            <w:sz w:val="24"/>
            <w:szCs w:val="24"/>
          </w:rPr>
          <w:t>http://helpdesk.lincolncollege.edu</w:t>
        </w:r>
      </w:hyperlink>
    </w:p>
    <w:p w14:paraId="321D7851" w14:textId="77777777" w:rsidR="008E49EB" w:rsidRPr="009B7C6E" w:rsidRDefault="008E49EB" w:rsidP="009B7C6E">
      <w:pPr>
        <w:spacing w:after="0" w:line="240" w:lineRule="auto"/>
        <w:contextualSpacing/>
        <w:rPr>
          <w:rFonts w:ascii="Times New Roman" w:eastAsia="Times New Roman" w:hAnsi="Times New Roman" w:cs="Times New Roman"/>
          <w:sz w:val="24"/>
          <w:szCs w:val="24"/>
        </w:rPr>
      </w:pPr>
    </w:p>
    <w:p w14:paraId="2F9D93FE" w14:textId="77777777" w:rsidR="009B7C6E" w:rsidRPr="009B7C6E" w:rsidRDefault="009B7C6E" w:rsidP="009B7C6E">
      <w:pPr>
        <w:spacing w:after="0" w:line="240" w:lineRule="auto"/>
        <w:contextualSpacing/>
        <w:outlineLvl w:val="2"/>
        <w:rPr>
          <w:rFonts w:ascii="Times New Roman" w:eastAsia="Times New Roman" w:hAnsi="Times New Roman" w:cs="Times New Roman"/>
          <w:b/>
          <w:bCs/>
          <w:sz w:val="24"/>
          <w:szCs w:val="24"/>
        </w:rPr>
      </w:pPr>
      <w:r w:rsidRPr="009B7C6E">
        <w:rPr>
          <w:rFonts w:ascii="Times New Roman" w:eastAsia="Times New Roman" w:hAnsi="Times New Roman" w:cs="Times New Roman"/>
          <w:b/>
          <w:bCs/>
          <w:sz w:val="24"/>
          <w:szCs w:val="24"/>
        </w:rPr>
        <w:t>How will policies be enforced in online courses?</w:t>
      </w:r>
    </w:p>
    <w:p w14:paraId="4B434593" w14:textId="77777777" w:rsidR="009B7C6E" w:rsidRPr="009B7C6E" w:rsidRDefault="009B7C6E" w:rsidP="009B7C6E">
      <w:pPr>
        <w:spacing w:after="0" w:line="240" w:lineRule="auto"/>
        <w:contextualSpacing/>
        <w:rPr>
          <w:rFonts w:ascii="Times New Roman" w:eastAsia="Times New Roman" w:hAnsi="Times New Roman" w:cs="Times New Roman"/>
          <w:sz w:val="24"/>
          <w:szCs w:val="24"/>
        </w:rPr>
      </w:pPr>
      <w:r w:rsidRPr="009B7C6E">
        <w:rPr>
          <w:rFonts w:ascii="Times New Roman" w:eastAsia="Times New Roman" w:hAnsi="Times New Roman" w:cs="Times New Roman"/>
          <w:sz w:val="24"/>
          <w:szCs w:val="24"/>
        </w:rPr>
        <w:t xml:space="preserve">As has always been the case, the management of all aspects of a course, including the permitting of late work, rests with the course instructor. This includes issues arising from changes in the instruction of the course and any other educational accommodations resulting from Lincoln College’s response to the pandemic.  Please direct specific questions to your professors.  If you have further concerns please contact Dean Wright at </w:t>
      </w:r>
      <w:r w:rsidRPr="009B7C6E">
        <w:rPr>
          <w:rFonts w:ascii="Times New Roman" w:hAnsi="Times New Roman" w:cs="Times New Roman"/>
          <w:sz w:val="24"/>
          <w:szCs w:val="24"/>
        </w:rPr>
        <w:t xml:space="preserve">217-735-7386 </w:t>
      </w:r>
      <w:r w:rsidRPr="009B7C6E">
        <w:rPr>
          <w:rFonts w:ascii="Times New Roman" w:eastAsia="Times New Roman" w:hAnsi="Times New Roman" w:cs="Times New Roman"/>
          <w:sz w:val="24"/>
          <w:szCs w:val="24"/>
        </w:rPr>
        <w:t xml:space="preserve">or Vice President Baldwin at 217-735-7377; </w:t>
      </w:r>
      <w:hyperlink r:id="rId23" w:history="1">
        <w:r w:rsidRPr="009B7C6E">
          <w:rPr>
            <w:rStyle w:val="Hyperlink"/>
            <w:rFonts w:ascii="Times New Roman" w:eastAsia="Times New Roman" w:hAnsi="Times New Roman" w:cs="Times New Roman"/>
            <w:sz w:val="24"/>
            <w:szCs w:val="24"/>
          </w:rPr>
          <w:t>mbaldwin@lincolncollege.edu</w:t>
        </w:r>
      </w:hyperlink>
      <w:r w:rsidRPr="009B7C6E">
        <w:rPr>
          <w:rFonts w:ascii="Times New Roman" w:eastAsia="Times New Roman" w:hAnsi="Times New Roman" w:cs="Times New Roman"/>
          <w:sz w:val="24"/>
          <w:szCs w:val="24"/>
        </w:rPr>
        <w:t xml:space="preserve">. </w:t>
      </w:r>
    </w:p>
    <w:p w14:paraId="6ED0EB1F" w14:textId="77777777" w:rsidR="009B7C6E" w:rsidRPr="009B7C6E" w:rsidRDefault="009B7C6E" w:rsidP="009B7C6E">
      <w:pPr>
        <w:spacing w:after="0" w:line="240" w:lineRule="auto"/>
        <w:contextualSpacing/>
        <w:outlineLvl w:val="2"/>
        <w:rPr>
          <w:rFonts w:ascii="Times New Roman" w:eastAsia="Times New Roman" w:hAnsi="Times New Roman" w:cs="Times New Roman"/>
          <w:sz w:val="24"/>
          <w:szCs w:val="24"/>
        </w:rPr>
      </w:pPr>
      <w:bookmarkStart w:id="3" w:name="AcademicMatters-2"/>
      <w:bookmarkStart w:id="4" w:name="AcademicMatters-3"/>
      <w:bookmarkStart w:id="5" w:name="AcademicMatters-4"/>
      <w:bookmarkStart w:id="6" w:name="AcademicMatters-6"/>
      <w:bookmarkEnd w:id="3"/>
      <w:bookmarkEnd w:id="4"/>
      <w:bookmarkEnd w:id="5"/>
      <w:bookmarkEnd w:id="6"/>
    </w:p>
    <w:p w14:paraId="5FD8F27B" w14:textId="77777777" w:rsidR="009B7C6E" w:rsidRPr="00DF5301" w:rsidRDefault="009B7C6E" w:rsidP="009B7C6E">
      <w:pPr>
        <w:spacing w:after="0" w:line="240" w:lineRule="auto"/>
        <w:rPr>
          <w:rFonts w:ascii="Times New Roman" w:hAnsi="Times New Roman" w:cs="Times New Roman"/>
          <w:b/>
          <w:sz w:val="24"/>
          <w:szCs w:val="24"/>
        </w:rPr>
      </w:pPr>
      <w:r w:rsidRPr="00DF5301">
        <w:rPr>
          <w:rFonts w:ascii="Times New Roman" w:hAnsi="Times New Roman" w:cs="Times New Roman"/>
          <w:b/>
          <w:sz w:val="24"/>
          <w:szCs w:val="24"/>
        </w:rPr>
        <w:t xml:space="preserve">Will the Fitness Center be </w:t>
      </w:r>
      <w:r w:rsidR="00CC06A1">
        <w:rPr>
          <w:rFonts w:ascii="Times New Roman" w:hAnsi="Times New Roman" w:cs="Times New Roman"/>
          <w:b/>
          <w:sz w:val="24"/>
          <w:szCs w:val="24"/>
        </w:rPr>
        <w:t>available for students</w:t>
      </w:r>
      <w:r w:rsidRPr="00DF5301">
        <w:rPr>
          <w:rFonts w:ascii="Times New Roman" w:hAnsi="Times New Roman" w:cs="Times New Roman"/>
          <w:b/>
          <w:sz w:val="24"/>
          <w:szCs w:val="24"/>
        </w:rPr>
        <w:t>?</w:t>
      </w:r>
    </w:p>
    <w:p w14:paraId="20DB3A05" w14:textId="3F0F5088" w:rsidR="009B7C6E" w:rsidRPr="00FE3EFA" w:rsidRDefault="00CC06A1" w:rsidP="009B7C6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Fitness Center is currently closed. The facility</w:t>
      </w:r>
      <w:r w:rsidR="00DD5504">
        <w:rPr>
          <w:rFonts w:ascii="Times New Roman" w:hAnsi="Times New Roman" w:cs="Times New Roman"/>
          <w:bCs/>
          <w:sz w:val="24"/>
          <w:szCs w:val="24"/>
        </w:rPr>
        <w:t xml:space="preserve"> will reopen for the spring 2021</w:t>
      </w:r>
      <w:bookmarkStart w:id="7" w:name="_GoBack"/>
      <w:bookmarkEnd w:id="7"/>
      <w:r>
        <w:rPr>
          <w:rFonts w:ascii="Times New Roman" w:hAnsi="Times New Roman" w:cs="Times New Roman"/>
          <w:bCs/>
          <w:sz w:val="24"/>
          <w:szCs w:val="24"/>
        </w:rPr>
        <w:t xml:space="preserve"> semester with additional social distancing and sanitation effort strictly enforced. </w:t>
      </w:r>
    </w:p>
    <w:p w14:paraId="154D836C" w14:textId="77777777" w:rsidR="00FE3EFA" w:rsidRDefault="00FE3EFA" w:rsidP="009B7C6E">
      <w:pPr>
        <w:spacing w:after="0" w:line="240" w:lineRule="auto"/>
        <w:rPr>
          <w:rFonts w:ascii="Times New Roman" w:hAnsi="Times New Roman" w:cs="Times New Roman"/>
          <w:b/>
          <w:bCs/>
          <w:sz w:val="24"/>
          <w:szCs w:val="24"/>
        </w:rPr>
      </w:pPr>
    </w:p>
    <w:p w14:paraId="59B78326" w14:textId="77777777" w:rsidR="009B7C6E" w:rsidRPr="009B7C6E" w:rsidRDefault="009B7C6E" w:rsidP="009B7C6E">
      <w:pPr>
        <w:spacing w:after="0" w:line="240" w:lineRule="auto"/>
        <w:rPr>
          <w:rFonts w:ascii="Times New Roman" w:hAnsi="Times New Roman" w:cs="Times New Roman"/>
          <w:b/>
          <w:bCs/>
          <w:sz w:val="24"/>
          <w:szCs w:val="24"/>
        </w:rPr>
      </w:pPr>
      <w:r w:rsidRPr="009B7C6E">
        <w:rPr>
          <w:rFonts w:ascii="Times New Roman" w:hAnsi="Times New Roman" w:cs="Times New Roman"/>
          <w:b/>
          <w:bCs/>
          <w:sz w:val="24"/>
          <w:szCs w:val="24"/>
        </w:rPr>
        <w:t>Will there still be a way for students to get involved?</w:t>
      </w:r>
    </w:p>
    <w:p w14:paraId="702F3C7E" w14:textId="77777777" w:rsidR="009B7C6E" w:rsidRPr="009B7C6E" w:rsidRDefault="009B7C6E" w:rsidP="009B7C6E">
      <w:pPr>
        <w:spacing w:after="0" w:line="240" w:lineRule="auto"/>
        <w:rPr>
          <w:rFonts w:ascii="Times New Roman" w:hAnsi="Times New Roman" w:cs="Times New Roman"/>
          <w:sz w:val="24"/>
          <w:szCs w:val="24"/>
        </w:rPr>
      </w:pPr>
      <w:r w:rsidRPr="009B7C6E">
        <w:rPr>
          <w:rFonts w:ascii="Times New Roman" w:hAnsi="Times New Roman" w:cs="Times New Roman"/>
          <w:sz w:val="24"/>
          <w:szCs w:val="24"/>
        </w:rPr>
        <w:t xml:space="preserve">Yes, students are encouraged to visit the Lynx Student Life portal (Presence) to learn about different involvement opportunities. To access the Lynx Student Life portal, visit </w:t>
      </w:r>
      <w:hyperlink r:id="rId24" w:history="1">
        <w:r w:rsidRPr="009B7C6E">
          <w:rPr>
            <w:rStyle w:val="Hyperlink"/>
            <w:rFonts w:ascii="Times New Roman" w:hAnsi="Times New Roman" w:cs="Times New Roman"/>
            <w:sz w:val="24"/>
            <w:szCs w:val="24"/>
          </w:rPr>
          <w:t>https://lincolncollege.presence.io</w:t>
        </w:r>
      </w:hyperlink>
      <w:r w:rsidRPr="009B7C6E">
        <w:rPr>
          <w:rFonts w:ascii="Times New Roman" w:hAnsi="Times New Roman" w:cs="Times New Roman"/>
          <w:sz w:val="24"/>
          <w:szCs w:val="24"/>
        </w:rPr>
        <w:t xml:space="preserve">. Login information is the same as your student email. Additionally, students can download Lynx Up, our mobile events app through the Google Play or Apple Store to see a schedule of events. In addition to using the Lynx Student Life portal and Lynx Up mobile app, follow Lynx Student Life on social media @LynxUpLC on Facebook, Instagram, Twitter, Snapchat, YouTube, and TikTok. </w:t>
      </w:r>
    </w:p>
    <w:p w14:paraId="5F3098FF" w14:textId="77777777" w:rsidR="009B7C6E" w:rsidRPr="009B7C6E" w:rsidRDefault="009B7C6E" w:rsidP="009B7C6E">
      <w:pPr>
        <w:spacing w:after="0" w:line="240" w:lineRule="auto"/>
        <w:rPr>
          <w:rFonts w:ascii="Times New Roman" w:hAnsi="Times New Roman" w:cs="Times New Roman"/>
          <w:sz w:val="24"/>
          <w:szCs w:val="24"/>
        </w:rPr>
      </w:pPr>
    </w:p>
    <w:p w14:paraId="666A45C7" w14:textId="77777777" w:rsidR="009B7C6E" w:rsidRPr="009B7C6E" w:rsidRDefault="009B7C6E" w:rsidP="009B7C6E">
      <w:pPr>
        <w:spacing w:after="0" w:line="240" w:lineRule="auto"/>
        <w:rPr>
          <w:rFonts w:ascii="Times New Roman" w:hAnsi="Times New Roman" w:cs="Times New Roman"/>
          <w:sz w:val="24"/>
          <w:szCs w:val="24"/>
        </w:rPr>
      </w:pPr>
      <w:r w:rsidRPr="009B7C6E">
        <w:rPr>
          <w:rFonts w:ascii="Times New Roman" w:hAnsi="Times New Roman" w:cs="Times New Roman"/>
          <w:sz w:val="24"/>
          <w:szCs w:val="24"/>
        </w:rPr>
        <w:lastRenderedPageBreak/>
        <w:t xml:space="preserve">Guidelines for student organizations have been developed so that groups can meet while maintaining health and safety protocols for meetings and events. Until further notice, events and activities will take place in virtual and hybrid formats for the Fall 2020 semester. </w:t>
      </w:r>
    </w:p>
    <w:p w14:paraId="1603C6A7" w14:textId="77777777" w:rsidR="009B7C6E" w:rsidRPr="009B7C6E" w:rsidRDefault="009B7C6E" w:rsidP="009B7C6E">
      <w:pPr>
        <w:spacing w:after="0" w:line="240" w:lineRule="auto"/>
        <w:rPr>
          <w:rFonts w:ascii="Times New Roman" w:hAnsi="Times New Roman" w:cs="Times New Roman"/>
          <w:sz w:val="24"/>
          <w:szCs w:val="24"/>
        </w:rPr>
      </w:pPr>
    </w:p>
    <w:p w14:paraId="29E8A29A" w14:textId="77777777" w:rsidR="007E7063" w:rsidRDefault="009B7C6E" w:rsidP="009B7C6E">
      <w:pPr>
        <w:spacing w:after="0" w:line="240" w:lineRule="auto"/>
        <w:rPr>
          <w:rFonts w:ascii="Times New Roman" w:hAnsi="Times New Roman" w:cs="Times New Roman"/>
          <w:sz w:val="24"/>
          <w:szCs w:val="24"/>
        </w:rPr>
      </w:pPr>
      <w:r w:rsidRPr="009B7C6E">
        <w:rPr>
          <w:rFonts w:ascii="Times New Roman" w:hAnsi="Times New Roman" w:cs="Times New Roman"/>
          <w:sz w:val="24"/>
          <w:szCs w:val="24"/>
        </w:rPr>
        <w:t xml:space="preserve">The Meyer-Evans Student Center </w:t>
      </w:r>
      <w:r w:rsidR="00CC06A1">
        <w:rPr>
          <w:rFonts w:ascii="Times New Roman" w:hAnsi="Times New Roman" w:cs="Times New Roman"/>
          <w:sz w:val="24"/>
          <w:szCs w:val="24"/>
        </w:rPr>
        <w:t xml:space="preserve">is currently closed. </w:t>
      </w:r>
    </w:p>
    <w:p w14:paraId="5CB2AEAF" w14:textId="77777777" w:rsidR="00CC06A1" w:rsidRDefault="00CC06A1" w:rsidP="009B7C6E">
      <w:pPr>
        <w:spacing w:after="0" w:line="240" w:lineRule="auto"/>
        <w:rPr>
          <w:rFonts w:ascii="Times New Roman" w:hAnsi="Times New Roman" w:cs="Times New Roman"/>
          <w:b/>
          <w:sz w:val="24"/>
          <w:szCs w:val="24"/>
        </w:rPr>
      </w:pPr>
    </w:p>
    <w:p w14:paraId="4DE44704" w14:textId="77777777" w:rsidR="007E7063" w:rsidRDefault="009B7C6E" w:rsidP="009B7C6E">
      <w:pPr>
        <w:spacing w:after="0" w:line="240" w:lineRule="auto"/>
        <w:rPr>
          <w:rFonts w:ascii="Times New Roman" w:hAnsi="Times New Roman" w:cs="Times New Roman"/>
          <w:sz w:val="24"/>
          <w:szCs w:val="24"/>
        </w:rPr>
      </w:pPr>
      <w:r w:rsidRPr="007E7063">
        <w:rPr>
          <w:rFonts w:ascii="Times New Roman" w:hAnsi="Times New Roman" w:cs="Times New Roman"/>
          <w:b/>
          <w:sz w:val="24"/>
          <w:szCs w:val="24"/>
        </w:rPr>
        <w:t>What if I am having a hard time dealing with the current state of affairs</w:t>
      </w:r>
      <w:r w:rsidRPr="009B7C6E">
        <w:rPr>
          <w:rFonts w:ascii="Times New Roman" w:hAnsi="Times New Roman" w:cs="Times New Roman"/>
          <w:sz w:val="24"/>
          <w:szCs w:val="24"/>
        </w:rPr>
        <w:t xml:space="preserve">? </w:t>
      </w:r>
    </w:p>
    <w:p w14:paraId="49853D51" w14:textId="77777777" w:rsidR="009B7C6E" w:rsidRPr="009B7C6E" w:rsidRDefault="009B7C6E" w:rsidP="009B7C6E">
      <w:pPr>
        <w:spacing w:after="0" w:line="240" w:lineRule="auto"/>
        <w:rPr>
          <w:rFonts w:ascii="Times New Roman" w:hAnsi="Times New Roman" w:cs="Times New Roman"/>
          <w:sz w:val="24"/>
          <w:szCs w:val="24"/>
        </w:rPr>
      </w:pPr>
      <w:r w:rsidRPr="009B7C6E">
        <w:rPr>
          <w:rFonts w:ascii="Times New Roman" w:hAnsi="Times New Roman" w:cs="Times New Roman"/>
          <w:sz w:val="24"/>
          <w:szCs w:val="24"/>
        </w:rPr>
        <w:t xml:space="preserve">The Counseling department is set up for both face to face and telehealth to assist with our students’ mental health needs. For students to access these services, they will need to send Ken Krueger an e-mail using their stumail account and he will work with them to get services set up with them. Please send all counseling inquiries to </w:t>
      </w:r>
      <w:hyperlink r:id="rId25" w:history="1">
        <w:r w:rsidRPr="009B7C6E">
          <w:rPr>
            <w:rStyle w:val="Hyperlink"/>
            <w:rFonts w:ascii="Times New Roman" w:hAnsi="Times New Roman" w:cs="Times New Roman"/>
            <w:sz w:val="24"/>
            <w:szCs w:val="24"/>
          </w:rPr>
          <w:t>lccounseling@lincolncollege.edu</w:t>
        </w:r>
      </w:hyperlink>
      <w:r w:rsidRPr="009B7C6E">
        <w:rPr>
          <w:rFonts w:ascii="Times New Roman" w:hAnsi="Times New Roman" w:cs="Times New Roman"/>
          <w:sz w:val="24"/>
          <w:szCs w:val="24"/>
        </w:rPr>
        <w:t>.</w:t>
      </w:r>
    </w:p>
    <w:p w14:paraId="178E369A" w14:textId="77777777" w:rsidR="008E49EB" w:rsidRPr="008E49EB" w:rsidRDefault="008E49EB" w:rsidP="009B7C6E">
      <w:pPr>
        <w:shd w:val="clear" w:color="auto" w:fill="FFFFFF"/>
        <w:spacing w:after="0" w:line="240" w:lineRule="auto"/>
        <w:outlineLvl w:val="3"/>
        <w:rPr>
          <w:rFonts w:ascii="Times New Roman" w:eastAsia="Times New Roman" w:hAnsi="Times New Roman" w:cs="Times New Roman"/>
          <w:color w:val="000000"/>
          <w:sz w:val="24"/>
          <w:szCs w:val="24"/>
        </w:rPr>
      </w:pPr>
    </w:p>
    <w:p w14:paraId="45D1742F" w14:textId="77777777" w:rsidR="008E49EB" w:rsidRDefault="00D641C0" w:rsidP="009B7C6E">
      <w:pPr>
        <w:spacing w:after="0" w:line="240" w:lineRule="auto"/>
        <w:rPr>
          <w:rFonts w:ascii="Times New Roman" w:hAnsi="Times New Roman" w:cs="Times New Roman"/>
          <w:b/>
          <w:sz w:val="24"/>
          <w:szCs w:val="24"/>
        </w:rPr>
      </w:pPr>
      <w:r>
        <w:rPr>
          <w:rFonts w:ascii="Times New Roman" w:hAnsi="Times New Roman" w:cs="Times New Roman"/>
          <w:b/>
          <w:sz w:val="24"/>
          <w:szCs w:val="24"/>
        </w:rPr>
        <w:t>Is the Lincoln Heritage Museum open?</w:t>
      </w:r>
    </w:p>
    <w:p w14:paraId="0F62F86F" w14:textId="77777777" w:rsidR="00D641C0" w:rsidRPr="009B7C6E" w:rsidRDefault="00CC06A1" w:rsidP="009B7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the Lincoln Heritage Museum is currently closed. </w:t>
      </w:r>
    </w:p>
    <w:sectPr w:rsidR="00D641C0" w:rsidRPr="009B7C6E" w:rsidSect="00765042">
      <w:footerReference w:type="default" r:id="rId26"/>
      <w:pgSz w:w="12240" w:h="15840"/>
      <w:pgMar w:top="1440" w:right="1440" w:bottom="1440" w:left="1440" w:header="720" w:footer="720" w:gutter="0"/>
      <w:pgBorders w:offsetFrom="page">
        <w:top w:val="triple" w:sz="4" w:space="24" w:color="990099"/>
        <w:left w:val="triple" w:sz="4" w:space="24" w:color="990099"/>
        <w:bottom w:val="triple" w:sz="4" w:space="24" w:color="990099"/>
        <w:right w:val="triple" w:sz="4" w:space="24" w:color="990099"/>
      </w:pgBorders>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usan Boehler" w:date="2020-11-05T10:42:00Z" w:initials="SB">
    <w:p w14:paraId="7C3E4EA7" w14:textId="77777777" w:rsidR="00672B05" w:rsidRDefault="00672B05">
      <w:pPr>
        <w:pStyle w:val="CommentText"/>
      </w:pPr>
      <w:r>
        <w:rPr>
          <w:rStyle w:val="CommentReference"/>
        </w:rPr>
        <w:annotationRef/>
      </w:r>
      <w:r>
        <w:t>All students remaining on campus until Nov. 20</w:t>
      </w:r>
      <w:r w:rsidRPr="00672B05">
        <w:rPr>
          <w:vertAlign w:val="superscript"/>
        </w:rPr>
        <w:t>th</w:t>
      </w:r>
      <w:r>
        <w:t xml:space="preserve"> must quarantine in their room in the residence hall.  They may leave their room for meal pickup in the dining hall.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3E4EA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E48AD" w14:textId="77777777" w:rsidR="002F36D5" w:rsidRDefault="002F36D5" w:rsidP="009B7C6E">
      <w:pPr>
        <w:spacing w:after="0" w:line="240" w:lineRule="auto"/>
      </w:pPr>
      <w:r>
        <w:separator/>
      </w:r>
    </w:p>
  </w:endnote>
  <w:endnote w:type="continuationSeparator" w:id="0">
    <w:p w14:paraId="2A11F026" w14:textId="77777777" w:rsidR="002F36D5" w:rsidRDefault="002F36D5" w:rsidP="009B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1808" w14:textId="77777777" w:rsidR="009B7C6E" w:rsidRDefault="009B7C6E">
    <w:pPr>
      <w:pStyle w:val="Footer"/>
    </w:pPr>
  </w:p>
  <w:p w14:paraId="0282E798" w14:textId="77777777" w:rsidR="009B7C6E" w:rsidRPr="00067DAD" w:rsidRDefault="009B7C6E" w:rsidP="009B7C6E">
    <w:pPr>
      <w:spacing w:after="0" w:line="240" w:lineRule="auto"/>
      <w:rPr>
        <w:rFonts w:eastAsia="Times New Roman" w:cs="Times New Roman"/>
      </w:rPr>
    </w:pPr>
    <w:r>
      <w:rPr>
        <w:rFonts w:eastAsia="Times New Roman" w:cs="Times New Roman"/>
      </w:rPr>
      <w:t>If your question was</w:t>
    </w:r>
    <w:r w:rsidRPr="004E1653">
      <w:rPr>
        <w:rFonts w:eastAsia="Times New Roman" w:cs="Times New Roman"/>
      </w:rPr>
      <w:t xml:space="preserve"> not answered in the above FAQs, please contact </w:t>
    </w:r>
    <w:hyperlink r:id="rId1" w:history="1">
      <w:r>
        <w:rPr>
          <w:rStyle w:val="Hyperlink"/>
        </w:rPr>
        <w:t>covid19@lincolncollege.edu</w:t>
      </w:r>
    </w:hyperlink>
    <w:r>
      <w:t xml:space="preserve">. </w:t>
    </w:r>
    <w:r w:rsidRPr="00A516D7">
      <w:rPr>
        <w:rFonts w:eastAsia="Times New Roman" w:cs="Times New Roman"/>
        <w:i/>
      </w:rPr>
      <w:t>The answers provided in this document are not comprehensive, and are likely to be updated, especially as the COVID-19 outbreak develops and as public health guidance adapts to contain it.</w:t>
    </w:r>
  </w:p>
  <w:p w14:paraId="72FB5475" w14:textId="77777777" w:rsidR="009B7C6E" w:rsidRDefault="009B7C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3838" w14:textId="77777777" w:rsidR="002F36D5" w:rsidRDefault="002F36D5" w:rsidP="009B7C6E">
      <w:pPr>
        <w:spacing w:after="0" w:line="240" w:lineRule="auto"/>
      </w:pPr>
      <w:r>
        <w:separator/>
      </w:r>
    </w:p>
  </w:footnote>
  <w:footnote w:type="continuationSeparator" w:id="0">
    <w:p w14:paraId="10A8EE01" w14:textId="77777777" w:rsidR="002F36D5" w:rsidRDefault="002F36D5" w:rsidP="009B7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66036"/>
    <w:multiLevelType w:val="multilevel"/>
    <w:tmpl w:val="639A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Boehler">
    <w15:presenceInfo w15:providerId="AD" w15:userId="S-1-5-21-839522115-789336058-1957994488-9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42"/>
    <w:rsid w:val="000A1FDC"/>
    <w:rsid w:val="00103BEB"/>
    <w:rsid w:val="001500D1"/>
    <w:rsid w:val="001B2478"/>
    <w:rsid w:val="001B74AA"/>
    <w:rsid w:val="00254D7B"/>
    <w:rsid w:val="002C7B4E"/>
    <w:rsid w:val="002F36D5"/>
    <w:rsid w:val="00313A29"/>
    <w:rsid w:val="00322C56"/>
    <w:rsid w:val="004D1868"/>
    <w:rsid w:val="00553D17"/>
    <w:rsid w:val="00585DAC"/>
    <w:rsid w:val="005928C5"/>
    <w:rsid w:val="005A45DE"/>
    <w:rsid w:val="00672B05"/>
    <w:rsid w:val="006B20CF"/>
    <w:rsid w:val="00701F0C"/>
    <w:rsid w:val="007453C5"/>
    <w:rsid w:val="00765042"/>
    <w:rsid w:val="0076623D"/>
    <w:rsid w:val="007E7063"/>
    <w:rsid w:val="00856DFD"/>
    <w:rsid w:val="008E49EB"/>
    <w:rsid w:val="009554C3"/>
    <w:rsid w:val="009B7C6E"/>
    <w:rsid w:val="00CC06A1"/>
    <w:rsid w:val="00CD6956"/>
    <w:rsid w:val="00D31C37"/>
    <w:rsid w:val="00D641C0"/>
    <w:rsid w:val="00DC0124"/>
    <w:rsid w:val="00DD5504"/>
    <w:rsid w:val="00DF5301"/>
    <w:rsid w:val="00F365B8"/>
    <w:rsid w:val="00FE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DAA0"/>
  <w15:chartTrackingRefBased/>
  <w15:docId w15:val="{A929E24F-0267-4AB7-ABD5-3B1F28C4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042"/>
    <w:rPr>
      <w:color w:val="0000FF"/>
      <w:u w:val="single"/>
    </w:rPr>
  </w:style>
  <w:style w:type="paragraph" w:styleId="Header">
    <w:name w:val="header"/>
    <w:basedOn w:val="Normal"/>
    <w:link w:val="HeaderChar"/>
    <w:uiPriority w:val="99"/>
    <w:unhideWhenUsed/>
    <w:rsid w:val="009B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C6E"/>
  </w:style>
  <w:style w:type="paragraph" w:styleId="Footer">
    <w:name w:val="footer"/>
    <w:basedOn w:val="Normal"/>
    <w:link w:val="FooterChar"/>
    <w:uiPriority w:val="99"/>
    <w:unhideWhenUsed/>
    <w:rsid w:val="009B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C6E"/>
  </w:style>
  <w:style w:type="character" w:styleId="CommentReference">
    <w:name w:val="annotation reference"/>
    <w:basedOn w:val="DefaultParagraphFont"/>
    <w:uiPriority w:val="99"/>
    <w:semiHidden/>
    <w:unhideWhenUsed/>
    <w:rsid w:val="00672B05"/>
    <w:rPr>
      <w:sz w:val="16"/>
      <w:szCs w:val="16"/>
    </w:rPr>
  </w:style>
  <w:style w:type="paragraph" w:styleId="CommentText">
    <w:name w:val="annotation text"/>
    <w:basedOn w:val="Normal"/>
    <w:link w:val="CommentTextChar"/>
    <w:uiPriority w:val="99"/>
    <w:semiHidden/>
    <w:unhideWhenUsed/>
    <w:rsid w:val="00672B05"/>
    <w:pPr>
      <w:spacing w:line="240" w:lineRule="auto"/>
    </w:pPr>
    <w:rPr>
      <w:sz w:val="20"/>
      <w:szCs w:val="20"/>
    </w:rPr>
  </w:style>
  <w:style w:type="character" w:customStyle="1" w:styleId="CommentTextChar">
    <w:name w:val="Comment Text Char"/>
    <w:basedOn w:val="DefaultParagraphFont"/>
    <w:link w:val="CommentText"/>
    <w:uiPriority w:val="99"/>
    <w:semiHidden/>
    <w:rsid w:val="00672B05"/>
    <w:rPr>
      <w:sz w:val="20"/>
      <w:szCs w:val="20"/>
    </w:rPr>
  </w:style>
  <w:style w:type="paragraph" w:styleId="CommentSubject">
    <w:name w:val="annotation subject"/>
    <w:basedOn w:val="CommentText"/>
    <w:next w:val="CommentText"/>
    <w:link w:val="CommentSubjectChar"/>
    <w:uiPriority w:val="99"/>
    <w:semiHidden/>
    <w:unhideWhenUsed/>
    <w:rsid w:val="00672B05"/>
    <w:rPr>
      <w:b/>
      <w:bCs/>
    </w:rPr>
  </w:style>
  <w:style w:type="character" w:customStyle="1" w:styleId="CommentSubjectChar">
    <w:name w:val="Comment Subject Char"/>
    <w:basedOn w:val="CommentTextChar"/>
    <w:link w:val="CommentSubject"/>
    <w:uiPriority w:val="99"/>
    <w:semiHidden/>
    <w:rsid w:val="00672B05"/>
    <w:rPr>
      <w:b/>
      <w:bCs/>
      <w:sz w:val="20"/>
      <w:szCs w:val="20"/>
    </w:rPr>
  </w:style>
  <w:style w:type="paragraph" w:styleId="BalloonText">
    <w:name w:val="Balloon Text"/>
    <w:basedOn w:val="Normal"/>
    <w:link w:val="BalloonTextChar"/>
    <w:uiPriority w:val="99"/>
    <w:semiHidden/>
    <w:unhideWhenUsed/>
    <w:rsid w:val="0067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3931">
      <w:bodyDiv w:val="1"/>
      <w:marLeft w:val="0"/>
      <w:marRight w:val="0"/>
      <w:marTop w:val="0"/>
      <w:marBottom w:val="0"/>
      <w:divBdr>
        <w:top w:val="none" w:sz="0" w:space="0" w:color="auto"/>
        <w:left w:val="none" w:sz="0" w:space="0" w:color="auto"/>
        <w:bottom w:val="none" w:sz="0" w:space="0" w:color="auto"/>
        <w:right w:val="none" w:sz="0" w:space="0" w:color="auto"/>
      </w:divBdr>
    </w:div>
    <w:div w:id="153570588">
      <w:bodyDiv w:val="1"/>
      <w:marLeft w:val="0"/>
      <w:marRight w:val="0"/>
      <w:marTop w:val="0"/>
      <w:marBottom w:val="0"/>
      <w:divBdr>
        <w:top w:val="none" w:sz="0" w:space="0" w:color="auto"/>
        <w:left w:val="none" w:sz="0" w:space="0" w:color="auto"/>
        <w:bottom w:val="none" w:sz="0" w:space="0" w:color="auto"/>
        <w:right w:val="none" w:sz="0" w:space="0" w:color="auto"/>
      </w:divBdr>
    </w:div>
    <w:div w:id="229771983">
      <w:bodyDiv w:val="1"/>
      <w:marLeft w:val="0"/>
      <w:marRight w:val="0"/>
      <w:marTop w:val="0"/>
      <w:marBottom w:val="0"/>
      <w:divBdr>
        <w:top w:val="none" w:sz="0" w:space="0" w:color="auto"/>
        <w:left w:val="none" w:sz="0" w:space="0" w:color="auto"/>
        <w:bottom w:val="none" w:sz="0" w:space="0" w:color="auto"/>
        <w:right w:val="none" w:sz="0" w:space="0" w:color="auto"/>
      </w:divBdr>
    </w:div>
    <w:div w:id="279381939">
      <w:bodyDiv w:val="1"/>
      <w:marLeft w:val="0"/>
      <w:marRight w:val="0"/>
      <w:marTop w:val="0"/>
      <w:marBottom w:val="0"/>
      <w:divBdr>
        <w:top w:val="none" w:sz="0" w:space="0" w:color="auto"/>
        <w:left w:val="none" w:sz="0" w:space="0" w:color="auto"/>
        <w:bottom w:val="none" w:sz="0" w:space="0" w:color="auto"/>
        <w:right w:val="none" w:sz="0" w:space="0" w:color="auto"/>
      </w:divBdr>
    </w:div>
    <w:div w:id="284195993">
      <w:bodyDiv w:val="1"/>
      <w:marLeft w:val="0"/>
      <w:marRight w:val="0"/>
      <w:marTop w:val="0"/>
      <w:marBottom w:val="0"/>
      <w:divBdr>
        <w:top w:val="none" w:sz="0" w:space="0" w:color="auto"/>
        <w:left w:val="none" w:sz="0" w:space="0" w:color="auto"/>
        <w:bottom w:val="none" w:sz="0" w:space="0" w:color="auto"/>
        <w:right w:val="none" w:sz="0" w:space="0" w:color="auto"/>
      </w:divBdr>
    </w:div>
    <w:div w:id="426850909">
      <w:bodyDiv w:val="1"/>
      <w:marLeft w:val="0"/>
      <w:marRight w:val="0"/>
      <w:marTop w:val="0"/>
      <w:marBottom w:val="0"/>
      <w:divBdr>
        <w:top w:val="none" w:sz="0" w:space="0" w:color="auto"/>
        <w:left w:val="none" w:sz="0" w:space="0" w:color="auto"/>
        <w:bottom w:val="none" w:sz="0" w:space="0" w:color="auto"/>
        <w:right w:val="none" w:sz="0" w:space="0" w:color="auto"/>
      </w:divBdr>
    </w:div>
    <w:div w:id="632444302">
      <w:bodyDiv w:val="1"/>
      <w:marLeft w:val="0"/>
      <w:marRight w:val="0"/>
      <w:marTop w:val="0"/>
      <w:marBottom w:val="0"/>
      <w:divBdr>
        <w:top w:val="none" w:sz="0" w:space="0" w:color="auto"/>
        <w:left w:val="none" w:sz="0" w:space="0" w:color="auto"/>
        <w:bottom w:val="none" w:sz="0" w:space="0" w:color="auto"/>
        <w:right w:val="none" w:sz="0" w:space="0" w:color="auto"/>
      </w:divBdr>
    </w:div>
    <w:div w:id="666590544">
      <w:bodyDiv w:val="1"/>
      <w:marLeft w:val="0"/>
      <w:marRight w:val="0"/>
      <w:marTop w:val="0"/>
      <w:marBottom w:val="0"/>
      <w:divBdr>
        <w:top w:val="none" w:sz="0" w:space="0" w:color="auto"/>
        <w:left w:val="none" w:sz="0" w:space="0" w:color="auto"/>
        <w:bottom w:val="none" w:sz="0" w:space="0" w:color="auto"/>
        <w:right w:val="none" w:sz="0" w:space="0" w:color="auto"/>
      </w:divBdr>
    </w:div>
    <w:div w:id="1020742143">
      <w:bodyDiv w:val="1"/>
      <w:marLeft w:val="0"/>
      <w:marRight w:val="0"/>
      <w:marTop w:val="0"/>
      <w:marBottom w:val="0"/>
      <w:divBdr>
        <w:top w:val="none" w:sz="0" w:space="0" w:color="auto"/>
        <w:left w:val="none" w:sz="0" w:space="0" w:color="auto"/>
        <w:bottom w:val="none" w:sz="0" w:space="0" w:color="auto"/>
        <w:right w:val="none" w:sz="0" w:space="0" w:color="auto"/>
      </w:divBdr>
    </w:div>
    <w:div w:id="1306859334">
      <w:bodyDiv w:val="1"/>
      <w:marLeft w:val="0"/>
      <w:marRight w:val="0"/>
      <w:marTop w:val="0"/>
      <w:marBottom w:val="0"/>
      <w:divBdr>
        <w:top w:val="none" w:sz="0" w:space="0" w:color="auto"/>
        <w:left w:val="none" w:sz="0" w:space="0" w:color="auto"/>
        <w:bottom w:val="none" w:sz="0" w:space="0" w:color="auto"/>
        <w:right w:val="none" w:sz="0" w:space="0" w:color="auto"/>
      </w:divBdr>
    </w:div>
    <w:div w:id="1340549679">
      <w:bodyDiv w:val="1"/>
      <w:marLeft w:val="0"/>
      <w:marRight w:val="0"/>
      <w:marTop w:val="0"/>
      <w:marBottom w:val="0"/>
      <w:divBdr>
        <w:top w:val="none" w:sz="0" w:space="0" w:color="auto"/>
        <w:left w:val="none" w:sz="0" w:space="0" w:color="auto"/>
        <w:bottom w:val="none" w:sz="0" w:space="0" w:color="auto"/>
        <w:right w:val="none" w:sz="0" w:space="0" w:color="auto"/>
      </w:divBdr>
    </w:div>
    <w:div w:id="1499078020">
      <w:bodyDiv w:val="1"/>
      <w:marLeft w:val="0"/>
      <w:marRight w:val="0"/>
      <w:marTop w:val="0"/>
      <w:marBottom w:val="0"/>
      <w:divBdr>
        <w:top w:val="none" w:sz="0" w:space="0" w:color="auto"/>
        <w:left w:val="none" w:sz="0" w:space="0" w:color="auto"/>
        <w:bottom w:val="none" w:sz="0" w:space="0" w:color="auto"/>
        <w:right w:val="none" w:sz="0" w:space="0" w:color="auto"/>
      </w:divBdr>
    </w:div>
    <w:div w:id="1563830057">
      <w:bodyDiv w:val="1"/>
      <w:marLeft w:val="0"/>
      <w:marRight w:val="0"/>
      <w:marTop w:val="0"/>
      <w:marBottom w:val="0"/>
      <w:divBdr>
        <w:top w:val="none" w:sz="0" w:space="0" w:color="auto"/>
        <w:left w:val="none" w:sz="0" w:space="0" w:color="auto"/>
        <w:bottom w:val="none" w:sz="0" w:space="0" w:color="auto"/>
        <w:right w:val="none" w:sz="0" w:space="0" w:color="auto"/>
      </w:divBdr>
    </w:div>
    <w:div w:id="1597320942">
      <w:bodyDiv w:val="1"/>
      <w:marLeft w:val="0"/>
      <w:marRight w:val="0"/>
      <w:marTop w:val="0"/>
      <w:marBottom w:val="0"/>
      <w:divBdr>
        <w:top w:val="none" w:sz="0" w:space="0" w:color="auto"/>
        <w:left w:val="none" w:sz="0" w:space="0" w:color="auto"/>
        <w:bottom w:val="none" w:sz="0" w:space="0" w:color="auto"/>
        <w:right w:val="none" w:sz="0" w:space="0" w:color="auto"/>
      </w:divBdr>
    </w:div>
    <w:div w:id="1912151217">
      <w:bodyDiv w:val="1"/>
      <w:marLeft w:val="0"/>
      <w:marRight w:val="0"/>
      <w:marTop w:val="0"/>
      <w:marBottom w:val="0"/>
      <w:divBdr>
        <w:top w:val="none" w:sz="0" w:space="0" w:color="auto"/>
        <w:left w:val="none" w:sz="0" w:space="0" w:color="auto"/>
        <w:bottom w:val="none" w:sz="0" w:space="0" w:color="auto"/>
        <w:right w:val="none" w:sz="0" w:space="0" w:color="auto"/>
      </w:divBdr>
    </w:div>
    <w:div w:id="1947038808">
      <w:bodyDiv w:val="1"/>
      <w:marLeft w:val="0"/>
      <w:marRight w:val="0"/>
      <w:marTop w:val="0"/>
      <w:marBottom w:val="0"/>
      <w:divBdr>
        <w:top w:val="none" w:sz="0" w:space="0" w:color="auto"/>
        <w:left w:val="none" w:sz="0" w:space="0" w:color="auto"/>
        <w:bottom w:val="none" w:sz="0" w:space="0" w:color="auto"/>
        <w:right w:val="none" w:sz="0" w:space="0" w:color="auto"/>
      </w:divBdr>
    </w:div>
    <w:div w:id="2094086151">
      <w:bodyDiv w:val="1"/>
      <w:marLeft w:val="0"/>
      <w:marRight w:val="0"/>
      <w:marTop w:val="0"/>
      <w:marBottom w:val="0"/>
      <w:divBdr>
        <w:top w:val="none" w:sz="0" w:space="0" w:color="auto"/>
        <w:left w:val="none" w:sz="0" w:space="0" w:color="auto"/>
        <w:bottom w:val="none" w:sz="0" w:space="0" w:color="auto"/>
        <w:right w:val="none" w:sz="0" w:space="0" w:color="auto"/>
      </w:divBdr>
    </w:div>
    <w:div w:id="21247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jharnacke@lincolncollege.edu" TargetMode="External"/><Relationship Id="rId18" Type="http://schemas.openxmlformats.org/officeDocument/2006/relationships/hyperlink" Target="https://students.lincolncollege.edu/ICS/Disability_Servic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ases.canvaslms.com/liveagentchat?chattype=student" TargetMode="External"/><Relationship Id="rId7" Type="http://schemas.openxmlformats.org/officeDocument/2006/relationships/comments" Target="comments.xml"/><Relationship Id="rId12" Type="http://schemas.openxmlformats.org/officeDocument/2006/relationships/hyperlink" Target="mailto:jharnacke@lincolncollege.edu" TargetMode="External"/><Relationship Id="rId17" Type="http://schemas.openxmlformats.org/officeDocument/2006/relationships/hyperlink" Target="https://ncods.lincolncollege.edu/wp-content/uploads/sites/39/2019/03/Diagnosing-Professional-Form-2019.pdf" TargetMode="External"/><Relationship Id="rId25" Type="http://schemas.openxmlformats.org/officeDocument/2006/relationships/hyperlink" Target="mailto:lccounseling@lincolncollege.edu" TargetMode="External"/><Relationship Id="rId2" Type="http://schemas.openxmlformats.org/officeDocument/2006/relationships/styles" Target="styles.xml"/><Relationship Id="rId16" Type="http://schemas.openxmlformats.org/officeDocument/2006/relationships/hyperlink" Target="https://lcods.lincolncollege.edu/registration-form/" TargetMode="External"/><Relationship Id="rId20" Type="http://schemas.openxmlformats.org/officeDocument/2006/relationships/hyperlink" Target="https://lincolncollege.instructure.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wright@lincolncollege.edu" TargetMode="External"/><Relationship Id="rId24" Type="http://schemas.openxmlformats.org/officeDocument/2006/relationships/hyperlink" Target="https://lincolncollege.presence.io" TargetMode="External"/><Relationship Id="rId5" Type="http://schemas.openxmlformats.org/officeDocument/2006/relationships/footnotes" Target="footnotes.xml"/><Relationship Id="rId15" Type="http://schemas.openxmlformats.org/officeDocument/2006/relationships/hyperlink" Target="mailto:testingcenter@lincolncollege.edu" TargetMode="External"/><Relationship Id="rId23" Type="http://schemas.openxmlformats.org/officeDocument/2006/relationships/hyperlink" Target="mailto:mbaldwin@lincolncollege.edu" TargetMode="External"/><Relationship Id="rId28" Type="http://schemas.microsoft.com/office/2011/relationships/people" Target="people.xml"/><Relationship Id="rId10" Type="http://schemas.openxmlformats.org/officeDocument/2006/relationships/hyperlink" Target="mailto:bthomas@lincolncollege.edu" TargetMode="External"/><Relationship Id="rId19" Type="http://schemas.openxmlformats.org/officeDocument/2006/relationships/hyperlink" Target="mailto:lcods@lincolncollege.edu" TargetMode="External"/><Relationship Id="rId4" Type="http://schemas.openxmlformats.org/officeDocument/2006/relationships/webSettings" Target="webSettings.xml"/><Relationship Id="rId9" Type="http://schemas.openxmlformats.org/officeDocument/2006/relationships/hyperlink" Target="mailto:qbrackenridge@lincolncollege.edu" TargetMode="External"/><Relationship Id="rId14" Type="http://schemas.openxmlformats.org/officeDocument/2006/relationships/hyperlink" Target="mailto:asc@lincolncollege.edu" TargetMode="External"/><Relationship Id="rId22" Type="http://schemas.openxmlformats.org/officeDocument/2006/relationships/hyperlink" Target="http://helpdesk.lincolncollege.ed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vid19@lincoln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Lincoln College</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 Grenlund</dc:creator>
  <cp:keywords/>
  <dc:description/>
  <cp:lastModifiedBy>Lauren D. Grenlund</cp:lastModifiedBy>
  <cp:revision>2</cp:revision>
  <dcterms:created xsi:type="dcterms:W3CDTF">2020-11-05T21:21:00Z</dcterms:created>
  <dcterms:modified xsi:type="dcterms:W3CDTF">2020-11-05T21:21:00Z</dcterms:modified>
</cp:coreProperties>
</file>