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F17E5" w14:textId="77777777" w:rsidR="00DC0D05" w:rsidRPr="00D24197" w:rsidRDefault="00DC0D05" w:rsidP="00DC0D05">
      <w:pPr>
        <w:autoSpaceDE w:val="0"/>
        <w:autoSpaceDN w:val="0"/>
        <w:adjustRightInd w:val="0"/>
        <w:spacing w:after="0" w:line="240" w:lineRule="auto"/>
        <w:rPr>
          <w:rFonts w:ascii="CIDFont+F2" w:cs="CIDFont+F2"/>
          <w:sz w:val="38"/>
          <w:szCs w:val="38"/>
          <w:lang w:bidi="he-IL"/>
        </w:rPr>
      </w:pPr>
      <w:r w:rsidRPr="00D24197">
        <w:rPr>
          <w:rFonts w:ascii="CIDFont+F2" w:cs="CIDFont+F2"/>
          <w:sz w:val="38"/>
          <w:szCs w:val="38"/>
          <w:lang w:bidi="he-IL"/>
        </w:rPr>
        <w:t>Higher Education Emergency Relief Fund III (HEERF III)</w:t>
      </w:r>
    </w:p>
    <w:p w14:paraId="5A245181" w14:textId="5C86812B" w:rsidR="00DC0D05" w:rsidRDefault="00DC0D05" w:rsidP="00DC0D05">
      <w:pPr>
        <w:autoSpaceDE w:val="0"/>
        <w:autoSpaceDN w:val="0"/>
        <w:adjustRightInd w:val="0"/>
        <w:spacing w:after="0" w:line="240" w:lineRule="auto"/>
        <w:rPr>
          <w:rFonts w:ascii="CIDFont+F1" w:cs="CIDFont+F1"/>
          <w:lang w:bidi="he-IL"/>
        </w:rPr>
      </w:pPr>
      <w:r>
        <w:rPr>
          <w:rFonts w:ascii="CIDFont+F1" w:cs="CIDFont+F1"/>
          <w:lang w:bidi="he-IL"/>
        </w:rPr>
        <w:t xml:space="preserve">Posted </w:t>
      </w:r>
      <w:r w:rsidR="000C47F1">
        <w:rPr>
          <w:rFonts w:ascii="CIDFont+F1" w:cs="CIDFont+F1"/>
          <w:lang w:bidi="he-IL"/>
        </w:rPr>
        <w:t>06/30</w:t>
      </w:r>
      <w:r>
        <w:rPr>
          <w:rFonts w:ascii="CIDFont+F1" w:cs="CIDFont+F1"/>
          <w:lang w:bidi="he-IL"/>
        </w:rPr>
        <w:t>/2022</w:t>
      </w:r>
    </w:p>
    <w:p w14:paraId="3E57AD3C" w14:textId="77777777" w:rsidR="00DC0D05" w:rsidRDefault="00DC0D05" w:rsidP="00DC0D05">
      <w:pPr>
        <w:autoSpaceDE w:val="0"/>
        <w:autoSpaceDN w:val="0"/>
        <w:adjustRightInd w:val="0"/>
        <w:spacing w:after="0" w:line="240" w:lineRule="auto"/>
        <w:rPr>
          <w:rFonts w:ascii="CIDFont+F1" w:cs="CIDFont+F1"/>
          <w:lang w:bidi="he-IL"/>
        </w:rPr>
      </w:pPr>
    </w:p>
    <w:p w14:paraId="449DBBCD" w14:textId="77777777" w:rsidR="00DC0D05" w:rsidRDefault="00DC0D05" w:rsidP="00DC0D05">
      <w:pPr>
        <w:autoSpaceDE w:val="0"/>
        <w:autoSpaceDN w:val="0"/>
        <w:adjustRightInd w:val="0"/>
        <w:spacing w:after="0" w:line="240" w:lineRule="auto"/>
        <w:rPr>
          <w:rFonts w:ascii="CIDFont+F1" w:cs="CIDFont+F1"/>
          <w:lang w:bidi="he-IL"/>
        </w:rPr>
      </w:pPr>
      <w:r>
        <w:rPr>
          <w:rFonts w:ascii="CIDFont+F1" w:cs="CIDFont+F1"/>
          <w:lang w:bidi="he-IL"/>
        </w:rPr>
        <w:t>The Higher Education Emergency Relief Fund III (HEERF III) is authorized by the American Rescue Plan (ARP), Public Law 117-2, signed into law on March 11, 2021, providing $39.6 billion in support to</w:t>
      </w:r>
    </w:p>
    <w:p w14:paraId="723A7B9D" w14:textId="77777777" w:rsidR="00DC0D05" w:rsidRDefault="00DC0D05" w:rsidP="00DC0D05">
      <w:pPr>
        <w:autoSpaceDE w:val="0"/>
        <w:autoSpaceDN w:val="0"/>
        <w:adjustRightInd w:val="0"/>
        <w:spacing w:after="0" w:line="240" w:lineRule="auto"/>
        <w:rPr>
          <w:rFonts w:ascii="CIDFont+F1" w:cs="CIDFont+F1"/>
          <w:lang w:bidi="he-IL"/>
        </w:rPr>
      </w:pPr>
      <w:r>
        <w:rPr>
          <w:rFonts w:ascii="CIDFont+F1" w:cs="CIDFont+F1"/>
          <w:lang w:bidi="he-IL"/>
        </w:rPr>
        <w:t>institutions of higher education to serve students and ensure learning continues during the COVID-19</w:t>
      </w:r>
    </w:p>
    <w:p w14:paraId="48A53590" w14:textId="77777777" w:rsidR="00DC0D05" w:rsidRDefault="00DC0D05" w:rsidP="00DC0D05">
      <w:pPr>
        <w:autoSpaceDE w:val="0"/>
        <w:autoSpaceDN w:val="0"/>
        <w:adjustRightInd w:val="0"/>
        <w:spacing w:after="0" w:line="240" w:lineRule="auto"/>
        <w:rPr>
          <w:rFonts w:ascii="CIDFont+F1" w:cs="CIDFont+F1"/>
          <w:lang w:bidi="he-IL"/>
        </w:rPr>
      </w:pPr>
      <w:r>
        <w:rPr>
          <w:rFonts w:ascii="CIDFont+F1" w:cs="CIDFont+F1"/>
          <w:lang w:bidi="he-IL"/>
        </w:rPr>
        <w:t>pandemic.</w:t>
      </w:r>
    </w:p>
    <w:p w14:paraId="0504B526" w14:textId="77777777" w:rsidR="00DC0D05" w:rsidRDefault="00DC0D05" w:rsidP="00DC0D05">
      <w:pPr>
        <w:autoSpaceDE w:val="0"/>
        <w:autoSpaceDN w:val="0"/>
        <w:adjustRightInd w:val="0"/>
        <w:spacing w:after="0" w:line="240" w:lineRule="auto"/>
        <w:rPr>
          <w:rFonts w:ascii="CIDFont+F1" w:cs="CIDFont+F1"/>
          <w:lang w:bidi="he-IL"/>
        </w:rPr>
      </w:pPr>
    </w:p>
    <w:p w14:paraId="20A6327F" w14:textId="77777777" w:rsidR="00DC0D05" w:rsidRDefault="00DC0D05" w:rsidP="00DC0D05">
      <w:pPr>
        <w:autoSpaceDE w:val="0"/>
        <w:autoSpaceDN w:val="0"/>
        <w:adjustRightInd w:val="0"/>
        <w:spacing w:after="0" w:line="240" w:lineRule="auto"/>
        <w:rPr>
          <w:rFonts w:ascii="CIDFont+F1" w:cs="CIDFont+F1"/>
          <w:lang w:bidi="he-IL"/>
        </w:rPr>
      </w:pPr>
      <w:r>
        <w:rPr>
          <w:rFonts w:ascii="CIDFont+F1" w:cs="CIDFont+F1"/>
          <w:lang w:bidi="he-IL"/>
        </w:rPr>
        <w:t>ARP Funds are in addition to funds authorized by the Coronavirus Response and Relief Supplemental</w:t>
      </w:r>
    </w:p>
    <w:p w14:paraId="22EBF4C0" w14:textId="77777777" w:rsidR="00DC0D05" w:rsidRDefault="00DC0D05" w:rsidP="00DC0D05">
      <w:pPr>
        <w:autoSpaceDE w:val="0"/>
        <w:autoSpaceDN w:val="0"/>
        <w:adjustRightInd w:val="0"/>
        <w:spacing w:after="0" w:line="240" w:lineRule="auto"/>
        <w:rPr>
          <w:rFonts w:ascii="CIDFont+F1" w:cs="CIDFont+F1"/>
          <w:lang w:bidi="he-IL"/>
        </w:rPr>
      </w:pPr>
      <w:r>
        <w:rPr>
          <w:rFonts w:ascii="CIDFont+F1" w:cs="CIDFont+F1"/>
          <w:lang w:bidi="he-IL"/>
        </w:rPr>
        <w:t>Appropriations Act, 2021 (CRRSA), Public Law 116-260 and the Coronavirus Aid, Recovery, and Economic Security (CARES) Act, Public Law 116-136, Emergency funds available to institutions and their students under all emergency funds total $76.2 billion.</w:t>
      </w:r>
    </w:p>
    <w:p w14:paraId="51192F95" w14:textId="77777777" w:rsidR="00DC0D05" w:rsidRDefault="00DC0D05" w:rsidP="00DC0D05">
      <w:pPr>
        <w:autoSpaceDE w:val="0"/>
        <w:autoSpaceDN w:val="0"/>
        <w:adjustRightInd w:val="0"/>
        <w:spacing w:after="0" w:line="240" w:lineRule="auto"/>
        <w:rPr>
          <w:rFonts w:ascii="CIDFont+F1" w:cs="CIDFont+F1"/>
          <w:lang w:bidi="he-IL"/>
        </w:rPr>
      </w:pPr>
    </w:p>
    <w:p w14:paraId="4E434C0F" w14:textId="77777777" w:rsidR="00DC0D05" w:rsidRDefault="00DC0D05" w:rsidP="00DC0D05">
      <w:pPr>
        <w:autoSpaceDE w:val="0"/>
        <w:autoSpaceDN w:val="0"/>
        <w:adjustRightInd w:val="0"/>
        <w:spacing w:after="0" w:line="240" w:lineRule="auto"/>
        <w:rPr>
          <w:rFonts w:ascii="CIDFont+F1" w:cs="CIDFont+F1"/>
          <w:lang w:bidi="he-IL"/>
        </w:rPr>
      </w:pPr>
      <w:r>
        <w:rPr>
          <w:rFonts w:ascii="CIDFont+F1" w:cs="CIDFont+F1"/>
          <w:lang w:bidi="he-IL"/>
        </w:rPr>
        <w:t>Lincoln College signed and returned to the U.S. Department of Education the Certification and</w:t>
      </w:r>
    </w:p>
    <w:p w14:paraId="06C9A8A1" w14:textId="77777777" w:rsidR="00DC0D05" w:rsidRDefault="00DC0D05" w:rsidP="00DC0D05">
      <w:pPr>
        <w:autoSpaceDE w:val="0"/>
        <w:autoSpaceDN w:val="0"/>
        <w:adjustRightInd w:val="0"/>
        <w:spacing w:after="0" w:line="240" w:lineRule="auto"/>
        <w:rPr>
          <w:rFonts w:ascii="CIDFont+F1" w:cs="CIDFont+F1"/>
          <w:lang w:bidi="he-IL"/>
        </w:rPr>
      </w:pPr>
      <w:r>
        <w:rPr>
          <w:rFonts w:ascii="CIDFont+F1" w:cs="CIDFont+F1"/>
          <w:lang w:bidi="he-IL"/>
        </w:rPr>
        <w:t>Agreement form under Section 2003(a)(1) of the ARP to provide Emergency Financial Aid Grants to</w:t>
      </w:r>
    </w:p>
    <w:p w14:paraId="0156DF6A" w14:textId="77777777" w:rsidR="00DC0D05" w:rsidRDefault="00DC0D05" w:rsidP="00DC0D05">
      <w:pPr>
        <w:autoSpaceDE w:val="0"/>
        <w:autoSpaceDN w:val="0"/>
        <w:adjustRightInd w:val="0"/>
        <w:spacing w:after="0" w:line="240" w:lineRule="auto"/>
        <w:rPr>
          <w:rFonts w:ascii="CIDFont+F1" w:cs="CIDFont+F1"/>
          <w:lang w:bidi="he-IL"/>
        </w:rPr>
      </w:pPr>
      <w:r>
        <w:rPr>
          <w:rFonts w:ascii="CIDFont+F1" w:cs="CIDFont+F1"/>
          <w:lang w:bidi="he-IL"/>
        </w:rPr>
        <w:t>students and assures it has used, or intends to use, the mandated amount of the funds for emergency</w:t>
      </w:r>
    </w:p>
    <w:p w14:paraId="7CC59E73" w14:textId="77777777" w:rsidR="00DC0D05" w:rsidRDefault="00DC0D05" w:rsidP="00DC0D05">
      <w:pPr>
        <w:autoSpaceDE w:val="0"/>
        <w:autoSpaceDN w:val="0"/>
        <w:adjustRightInd w:val="0"/>
        <w:spacing w:after="0" w:line="240" w:lineRule="auto"/>
        <w:rPr>
          <w:rFonts w:ascii="CIDFont+F1" w:cs="CIDFont+F1"/>
          <w:lang w:bidi="he-IL"/>
        </w:rPr>
      </w:pPr>
      <w:r>
        <w:rPr>
          <w:rFonts w:ascii="CIDFont+F1" w:cs="CIDFont+F1"/>
          <w:lang w:bidi="he-IL"/>
        </w:rPr>
        <w:t>financial aid grants to students.</w:t>
      </w:r>
    </w:p>
    <w:p w14:paraId="445CA3C7" w14:textId="77777777" w:rsidR="00DC0D05" w:rsidRDefault="00DC0D05" w:rsidP="00DC0D05">
      <w:pPr>
        <w:autoSpaceDE w:val="0"/>
        <w:autoSpaceDN w:val="0"/>
        <w:adjustRightInd w:val="0"/>
        <w:spacing w:after="0" w:line="240" w:lineRule="auto"/>
        <w:rPr>
          <w:rFonts w:ascii="CIDFont+F1" w:cs="CIDFont+F1"/>
          <w:lang w:bidi="he-IL"/>
        </w:rPr>
      </w:pPr>
    </w:p>
    <w:p w14:paraId="3103F45E" w14:textId="77777777" w:rsidR="00DC0D05" w:rsidRDefault="00DC0D05" w:rsidP="00DC0D05">
      <w:pPr>
        <w:autoSpaceDE w:val="0"/>
        <w:autoSpaceDN w:val="0"/>
        <w:adjustRightInd w:val="0"/>
        <w:spacing w:after="0" w:line="240" w:lineRule="auto"/>
        <w:rPr>
          <w:rFonts w:ascii="CIDFont+F1" w:cs="CIDFont+F1"/>
          <w:lang w:bidi="he-IL"/>
        </w:rPr>
      </w:pPr>
      <w:r>
        <w:rPr>
          <w:rFonts w:ascii="CIDFont+F1" w:cs="CIDFont+F1"/>
          <w:lang w:bidi="he-IL"/>
        </w:rPr>
        <w:t>Lincoln College has received $2,126,965 from the U.S. Department of Education representing its</w:t>
      </w:r>
    </w:p>
    <w:p w14:paraId="7FC28346" w14:textId="77777777" w:rsidR="00DC0D05" w:rsidRDefault="00DC0D05" w:rsidP="00DC0D05">
      <w:pPr>
        <w:autoSpaceDE w:val="0"/>
        <w:autoSpaceDN w:val="0"/>
        <w:adjustRightInd w:val="0"/>
        <w:spacing w:after="0" w:line="240" w:lineRule="auto"/>
        <w:rPr>
          <w:rFonts w:ascii="CIDFont+F1" w:cs="CIDFont+F1"/>
          <w:lang w:bidi="he-IL"/>
        </w:rPr>
      </w:pPr>
      <w:r>
        <w:rPr>
          <w:rFonts w:ascii="CIDFont+F1" w:cs="CIDFont+F1"/>
          <w:lang w:bidi="he-IL"/>
        </w:rPr>
        <w:t>allocation of the Higher Education Emergency Relief Fund (HEERF III), a provision of the ARP, for</w:t>
      </w:r>
    </w:p>
    <w:p w14:paraId="64331F6B" w14:textId="77777777" w:rsidR="00DC0D05" w:rsidRDefault="00DC0D05" w:rsidP="00DC0D05">
      <w:pPr>
        <w:autoSpaceDE w:val="0"/>
        <w:autoSpaceDN w:val="0"/>
        <w:adjustRightInd w:val="0"/>
        <w:spacing w:after="0" w:line="240" w:lineRule="auto"/>
        <w:rPr>
          <w:rFonts w:ascii="CIDFont+F1" w:cs="CIDFont+F1"/>
          <w:lang w:bidi="he-IL"/>
        </w:rPr>
      </w:pPr>
      <w:r>
        <w:rPr>
          <w:rFonts w:ascii="CIDFont+F1" w:cs="CIDFont+F1"/>
          <w:lang w:bidi="he-IL"/>
        </w:rPr>
        <w:t>emergency financial aid grant purposes.</w:t>
      </w:r>
    </w:p>
    <w:p w14:paraId="184949FA" w14:textId="77777777" w:rsidR="00943B7E" w:rsidRDefault="00943B7E" w:rsidP="00DC0D05">
      <w:pPr>
        <w:autoSpaceDE w:val="0"/>
        <w:autoSpaceDN w:val="0"/>
        <w:adjustRightInd w:val="0"/>
        <w:spacing w:after="0" w:line="240" w:lineRule="auto"/>
        <w:rPr>
          <w:rFonts w:ascii="CIDFont+F1" w:cs="CIDFont+F1"/>
          <w:lang w:bidi="he-IL"/>
        </w:rPr>
      </w:pPr>
    </w:p>
    <w:p w14:paraId="4E5ACA4B" w14:textId="77777777" w:rsidR="00DC0D05" w:rsidRDefault="00DC0D05" w:rsidP="00DC0D05">
      <w:pPr>
        <w:autoSpaceDE w:val="0"/>
        <w:autoSpaceDN w:val="0"/>
        <w:adjustRightInd w:val="0"/>
        <w:spacing w:after="0" w:line="240" w:lineRule="auto"/>
        <w:rPr>
          <w:rFonts w:ascii="CIDFont+F1" w:cs="CIDFont+F1"/>
          <w:lang w:bidi="he-IL"/>
        </w:rPr>
      </w:pPr>
      <w:r>
        <w:rPr>
          <w:rFonts w:ascii="CIDFont+F1" w:cs="CIDFont+F1"/>
          <w:lang w:bidi="he-IL"/>
        </w:rPr>
        <w:t>Lincoln College has distributed the following amounts to students pursuant to Section 314(a)(1) of the</w:t>
      </w:r>
    </w:p>
    <w:p w14:paraId="0C0F80E2" w14:textId="77777777" w:rsidR="00DC0D05" w:rsidRDefault="00DC0D05" w:rsidP="00DC0D05">
      <w:pPr>
        <w:autoSpaceDE w:val="0"/>
        <w:autoSpaceDN w:val="0"/>
        <w:adjustRightInd w:val="0"/>
        <w:spacing w:after="0" w:line="240" w:lineRule="auto"/>
        <w:rPr>
          <w:rFonts w:ascii="CIDFont+F1" w:cs="CIDFont+F1"/>
          <w:lang w:bidi="he-IL"/>
        </w:rPr>
      </w:pPr>
      <w:r>
        <w:rPr>
          <w:rFonts w:ascii="CIDFont+F1" w:cs="CIDFont+F1"/>
          <w:lang w:bidi="he-IL"/>
        </w:rPr>
        <w:t>HEERF III:</w:t>
      </w:r>
    </w:p>
    <w:p w14:paraId="49D00537" w14:textId="77777777" w:rsidR="00DC0D05" w:rsidRDefault="00DC0D05" w:rsidP="00DC0D05">
      <w:pPr>
        <w:autoSpaceDE w:val="0"/>
        <w:autoSpaceDN w:val="0"/>
        <w:adjustRightInd w:val="0"/>
        <w:spacing w:after="0" w:line="240" w:lineRule="auto"/>
        <w:rPr>
          <w:rFonts w:ascii="CIDFont+F1" w:cs="CIDFont+F1"/>
          <w:lang w:bidi="he-IL"/>
        </w:rPr>
      </w:pPr>
    </w:p>
    <w:p w14:paraId="4C64E1C7" w14:textId="77777777" w:rsidR="00DC0D05" w:rsidRDefault="00DC0D05" w:rsidP="00DC0D05">
      <w:pPr>
        <w:autoSpaceDE w:val="0"/>
        <w:autoSpaceDN w:val="0"/>
        <w:adjustRightInd w:val="0"/>
        <w:spacing w:after="0" w:line="240" w:lineRule="auto"/>
        <w:rPr>
          <w:rFonts w:ascii="CIDFont+F1" w:cs="CIDFont+F1"/>
          <w:lang w:bidi="he-IL"/>
        </w:rPr>
      </w:pPr>
    </w:p>
    <w:p w14:paraId="55365E1E" w14:textId="77777777" w:rsidR="00DC0D05" w:rsidRDefault="00DC0D05" w:rsidP="00DC0D05">
      <w:pPr>
        <w:autoSpaceDE w:val="0"/>
        <w:autoSpaceDN w:val="0"/>
        <w:adjustRightInd w:val="0"/>
        <w:spacing w:after="0" w:line="240" w:lineRule="auto"/>
        <w:rPr>
          <w:rFonts w:ascii="CIDFont+F1" w:cs="CIDFont+F1"/>
          <w:lang w:bidi="he-IL"/>
        </w:rPr>
      </w:pPr>
      <w:r>
        <w:rPr>
          <w:rFonts w:ascii="CIDFont+F1" w:cs="CIDFont+F1"/>
          <w:lang w:bidi="he-IL"/>
        </w:rPr>
        <w:t>HEERF III Funding to Date</w:t>
      </w:r>
    </w:p>
    <w:p w14:paraId="21C58209" w14:textId="77777777" w:rsidR="00DC0D05" w:rsidRDefault="00DC0D05" w:rsidP="00DC0D05">
      <w:pPr>
        <w:autoSpaceDE w:val="0"/>
        <w:autoSpaceDN w:val="0"/>
        <w:adjustRightInd w:val="0"/>
        <w:spacing w:after="0" w:line="240" w:lineRule="auto"/>
        <w:rPr>
          <w:rFonts w:ascii="CIDFont+F1" w:cs="CIDFont+F1"/>
          <w:lang w:bidi="he-IL"/>
        </w:rPr>
      </w:pPr>
    </w:p>
    <w:p w14:paraId="311A64A5" w14:textId="77777777" w:rsidR="00DC0D05" w:rsidRDefault="00DC0D05" w:rsidP="00DC0D05">
      <w:pPr>
        <w:autoSpaceDE w:val="0"/>
        <w:autoSpaceDN w:val="0"/>
        <w:adjustRightInd w:val="0"/>
        <w:spacing w:after="0" w:line="240" w:lineRule="auto"/>
        <w:rPr>
          <w:rFonts w:ascii="CIDFont+F1" w:cs="CIDFont+F1"/>
          <w:lang w:bidi="he-IL"/>
        </w:rPr>
      </w:pPr>
      <w:r>
        <w:rPr>
          <w:rFonts w:ascii="CIDFont+F1" w:cs="CIDFont+F1"/>
          <w:lang w:bidi="he-IL"/>
        </w:rPr>
        <w:t>Date                     # of Students               $ Amount</w:t>
      </w:r>
    </w:p>
    <w:p w14:paraId="5C93CB75" w14:textId="2D6A19AA" w:rsidR="00DC0D05" w:rsidRDefault="00DC0D05" w:rsidP="00DC0D05">
      <w:pPr>
        <w:autoSpaceDE w:val="0"/>
        <w:autoSpaceDN w:val="0"/>
        <w:adjustRightInd w:val="0"/>
        <w:spacing w:after="0" w:line="240" w:lineRule="auto"/>
        <w:rPr>
          <w:rFonts w:ascii="CIDFont+F1" w:cs="CIDFont+F1"/>
          <w:lang w:bidi="he-IL"/>
        </w:rPr>
      </w:pPr>
      <w:r>
        <w:rPr>
          <w:rFonts w:ascii="CIDFont+F1" w:cs="CIDFont+F1"/>
          <w:lang w:bidi="he-IL"/>
        </w:rPr>
        <w:t>12/01/2021                   557                     $1,169,130</w:t>
      </w:r>
    </w:p>
    <w:p w14:paraId="5A676274" w14:textId="73CE4CB6" w:rsidR="00614A36" w:rsidRDefault="00614A36" w:rsidP="00DC0D05">
      <w:pPr>
        <w:autoSpaceDE w:val="0"/>
        <w:autoSpaceDN w:val="0"/>
        <w:adjustRightInd w:val="0"/>
        <w:spacing w:after="0" w:line="240" w:lineRule="auto"/>
        <w:rPr>
          <w:rFonts w:ascii="CIDFont+F1" w:cs="CIDFont+F1"/>
          <w:lang w:bidi="he-IL"/>
        </w:rPr>
      </w:pPr>
      <w:r>
        <w:rPr>
          <w:rFonts w:ascii="CIDFont+F1" w:cs="CIDFont+F1"/>
          <w:lang w:bidi="he-IL"/>
        </w:rPr>
        <w:t>4/29/2022</w:t>
      </w:r>
      <w:r>
        <w:rPr>
          <w:rFonts w:ascii="CIDFont+F1" w:cs="CIDFont+F1"/>
          <w:lang w:bidi="he-IL"/>
        </w:rPr>
        <w:tab/>
        <w:t xml:space="preserve">           523</w:t>
      </w:r>
      <w:r>
        <w:rPr>
          <w:rFonts w:ascii="CIDFont+F1" w:cs="CIDFont+F1"/>
          <w:lang w:bidi="he-IL"/>
        </w:rPr>
        <w:tab/>
        <w:t xml:space="preserve">            $   957,835</w:t>
      </w:r>
    </w:p>
    <w:p w14:paraId="2CF12637" w14:textId="77777777" w:rsidR="00DC0D05" w:rsidRDefault="00DC0D05" w:rsidP="00DC0D05">
      <w:pPr>
        <w:autoSpaceDE w:val="0"/>
        <w:autoSpaceDN w:val="0"/>
        <w:adjustRightInd w:val="0"/>
        <w:spacing w:after="0" w:line="240" w:lineRule="auto"/>
        <w:rPr>
          <w:rFonts w:ascii="CIDFont+F1" w:cs="CIDFont+F1"/>
          <w:lang w:bidi="he-IL"/>
        </w:rPr>
      </w:pPr>
    </w:p>
    <w:p w14:paraId="3A53D63C" w14:textId="77777777" w:rsidR="00DC0D05" w:rsidRDefault="00DC0D05" w:rsidP="00DC0D05">
      <w:pPr>
        <w:autoSpaceDE w:val="0"/>
        <w:autoSpaceDN w:val="0"/>
        <w:adjustRightInd w:val="0"/>
        <w:spacing w:after="0" w:line="240" w:lineRule="auto"/>
        <w:rPr>
          <w:rFonts w:ascii="CIDFont+F1" w:cs="CIDFont+F1"/>
          <w:lang w:bidi="he-IL"/>
        </w:rPr>
      </w:pPr>
    </w:p>
    <w:p w14:paraId="70DB7064" w14:textId="532C9AEC" w:rsidR="00DC0D05" w:rsidRDefault="00DC0D05" w:rsidP="00DC0D05">
      <w:pPr>
        <w:autoSpaceDE w:val="0"/>
        <w:autoSpaceDN w:val="0"/>
        <w:adjustRightInd w:val="0"/>
        <w:spacing w:after="0" w:line="240" w:lineRule="auto"/>
        <w:rPr>
          <w:rFonts w:ascii="CIDFont+F1" w:cs="CIDFont+F1"/>
          <w:lang w:bidi="he-IL"/>
        </w:rPr>
      </w:pPr>
      <w:r>
        <w:rPr>
          <w:rFonts w:ascii="CIDFont+F1" w:cs="CIDFont+F1"/>
          <w:lang w:bidi="he-IL"/>
        </w:rPr>
        <w:t xml:space="preserve">Lincoln College estimates approximately </w:t>
      </w:r>
      <w:r w:rsidR="008F061A">
        <w:rPr>
          <w:rFonts w:ascii="CIDFont+F1" w:cs="CIDFont+F1"/>
          <w:lang w:bidi="he-IL"/>
        </w:rPr>
        <w:t>1,024</w:t>
      </w:r>
      <w:r>
        <w:rPr>
          <w:rFonts w:ascii="CIDFont+F1" w:cs="CIDFont+F1"/>
          <w:lang w:bidi="he-IL"/>
        </w:rPr>
        <w:t xml:space="preserve"> of </w:t>
      </w:r>
      <w:bookmarkStart w:id="0" w:name="_Hlk102558555"/>
      <w:r>
        <w:rPr>
          <w:rFonts w:ascii="CIDFont+F1" w:cs="CIDFont+F1"/>
          <w:lang w:bidi="he-IL"/>
        </w:rPr>
        <w:t xml:space="preserve">its </w:t>
      </w:r>
      <w:r w:rsidR="00BB4B1E">
        <w:rPr>
          <w:rFonts w:ascii="CIDFont+F1" w:cs="CIDFont+F1"/>
          <w:lang w:bidi="he-IL"/>
        </w:rPr>
        <w:t>students we</w:t>
      </w:r>
      <w:r>
        <w:rPr>
          <w:rFonts w:ascii="CIDFont+F1" w:cs="CIDFont+F1"/>
          <w:lang w:bidi="he-IL"/>
        </w:rPr>
        <w:t>re eligible to participate in programs</w:t>
      </w:r>
      <w:r w:rsidR="00BB4B1E">
        <w:rPr>
          <w:rFonts w:ascii="CIDFont+F1" w:cs="CIDFont+F1"/>
          <w:lang w:bidi="he-IL"/>
        </w:rPr>
        <w:t xml:space="preserve"> </w:t>
      </w:r>
      <w:r>
        <w:rPr>
          <w:rFonts w:ascii="CIDFont+F1" w:cs="CIDFont+F1"/>
          <w:lang w:bidi="he-IL"/>
        </w:rPr>
        <w:t xml:space="preserve">under Section 484 in Title IV of the Higher Education Act of 1965 </w:t>
      </w:r>
      <w:bookmarkEnd w:id="0"/>
      <w:r>
        <w:rPr>
          <w:rFonts w:ascii="CIDFont+F1" w:cs="CIDFont+F1"/>
          <w:lang w:bidi="he-IL"/>
        </w:rPr>
        <w:t>and, therefore, are eligible to receive</w:t>
      </w:r>
      <w:r w:rsidR="00BB4B1E">
        <w:rPr>
          <w:rFonts w:ascii="CIDFont+F1" w:cs="CIDFont+F1"/>
          <w:lang w:bidi="he-IL"/>
        </w:rPr>
        <w:t xml:space="preserve"> </w:t>
      </w:r>
      <w:r>
        <w:rPr>
          <w:rFonts w:ascii="CIDFont+F1" w:cs="CIDFont+F1"/>
          <w:lang w:bidi="he-IL"/>
        </w:rPr>
        <w:t xml:space="preserve">an emergency financial aid grant. To date, </w:t>
      </w:r>
      <w:r w:rsidR="00BB4B1E">
        <w:rPr>
          <w:rFonts w:ascii="CIDFont+F1" w:cs="CIDFont+F1"/>
          <w:lang w:bidi="he-IL"/>
        </w:rPr>
        <w:t xml:space="preserve">approximately </w:t>
      </w:r>
      <w:r w:rsidR="00B71158">
        <w:rPr>
          <w:rFonts w:ascii="CIDFont+F1" w:cs="CIDFont+F1"/>
          <w:lang w:bidi="he-IL"/>
        </w:rPr>
        <w:t>770</w:t>
      </w:r>
      <w:r>
        <w:rPr>
          <w:rFonts w:ascii="CIDFont+F1" w:cs="CIDFont+F1"/>
          <w:lang w:bidi="he-IL"/>
        </w:rPr>
        <w:t xml:space="preserve"> </w:t>
      </w:r>
      <w:r w:rsidR="00B71158">
        <w:rPr>
          <w:rFonts w:ascii="CIDFont+F1" w:cs="CIDFont+F1"/>
          <w:lang w:bidi="he-IL"/>
        </w:rPr>
        <w:t xml:space="preserve">unduplicated </w:t>
      </w:r>
      <w:r>
        <w:rPr>
          <w:rFonts w:ascii="CIDFont+F1" w:cs="CIDFont+F1"/>
          <w:lang w:bidi="he-IL"/>
        </w:rPr>
        <w:t>Lincoln College students have received an emergency</w:t>
      </w:r>
      <w:r w:rsidR="00B71158">
        <w:rPr>
          <w:rFonts w:ascii="CIDFont+F1" w:cs="CIDFont+F1"/>
          <w:lang w:bidi="he-IL"/>
        </w:rPr>
        <w:t xml:space="preserve"> </w:t>
      </w:r>
      <w:r>
        <w:rPr>
          <w:rFonts w:ascii="CIDFont+F1" w:cs="CIDFont+F1"/>
          <w:lang w:bidi="he-IL"/>
        </w:rPr>
        <w:t>financial aid grant under the CRRSAA and ARP programs.</w:t>
      </w:r>
    </w:p>
    <w:p w14:paraId="2D7393E1" w14:textId="77777777" w:rsidR="00DC0D05" w:rsidRDefault="00DC0D05" w:rsidP="00DC0D05">
      <w:pPr>
        <w:autoSpaceDE w:val="0"/>
        <w:autoSpaceDN w:val="0"/>
        <w:adjustRightInd w:val="0"/>
        <w:spacing w:after="0" w:line="240" w:lineRule="auto"/>
        <w:rPr>
          <w:rFonts w:ascii="CIDFont+F1" w:cs="CIDFont+F1"/>
          <w:lang w:bidi="he-IL"/>
        </w:rPr>
      </w:pPr>
    </w:p>
    <w:p w14:paraId="45FCF9C7" w14:textId="77777777" w:rsidR="00DC0D05" w:rsidRDefault="00DC0D05" w:rsidP="00DC0D05">
      <w:pPr>
        <w:autoSpaceDE w:val="0"/>
        <w:autoSpaceDN w:val="0"/>
        <w:adjustRightInd w:val="0"/>
        <w:spacing w:after="0" w:line="240" w:lineRule="auto"/>
        <w:rPr>
          <w:rFonts w:ascii="CIDFont+F1" w:cs="CIDFont+F1"/>
          <w:lang w:bidi="he-IL"/>
        </w:rPr>
      </w:pPr>
      <w:r>
        <w:rPr>
          <w:rFonts w:ascii="CIDFont+F1" w:cs="CIDFont+F1"/>
          <w:lang w:bidi="he-IL"/>
        </w:rPr>
        <w:t>Since a significant percentage of the HEERF national funding model is based on each respective higher</w:t>
      </w:r>
    </w:p>
    <w:p w14:paraId="1507155F" w14:textId="77777777" w:rsidR="00DC0D05" w:rsidRDefault="00DC0D05" w:rsidP="00DC0D05">
      <w:pPr>
        <w:autoSpaceDE w:val="0"/>
        <w:autoSpaceDN w:val="0"/>
        <w:adjustRightInd w:val="0"/>
        <w:spacing w:after="0" w:line="240" w:lineRule="auto"/>
        <w:rPr>
          <w:rFonts w:ascii="CIDFont+F1" w:cs="CIDFont+F1"/>
          <w:lang w:bidi="he-IL"/>
        </w:rPr>
      </w:pPr>
      <w:r>
        <w:rPr>
          <w:rFonts w:ascii="CIDFont+F1" w:cs="CIDFont+F1"/>
          <w:lang w:bidi="he-IL"/>
        </w:rPr>
        <w:t>education institution</w:t>
      </w:r>
      <w:r>
        <w:rPr>
          <w:rFonts w:ascii="CIDFont+F1" w:cs="CIDFont+F1" w:hint="cs"/>
          <w:lang w:bidi="he-IL"/>
        </w:rPr>
        <w:t>’</w:t>
      </w:r>
      <w:r>
        <w:rPr>
          <w:rFonts w:ascii="CIDFont+F1" w:cs="CIDFont+F1"/>
          <w:lang w:bidi="he-IL"/>
        </w:rPr>
        <w:t>s number of Pell Grant recipients, Lincoln College expects to establish a largely Pell</w:t>
      </w:r>
    </w:p>
    <w:p w14:paraId="4BCB9B54" w14:textId="77777777" w:rsidR="00DC0D05" w:rsidRDefault="00DC0D05" w:rsidP="00DC0D05">
      <w:pPr>
        <w:autoSpaceDE w:val="0"/>
        <w:autoSpaceDN w:val="0"/>
        <w:adjustRightInd w:val="0"/>
        <w:spacing w:after="0" w:line="240" w:lineRule="auto"/>
        <w:rPr>
          <w:rFonts w:ascii="CIDFont+F1" w:cs="CIDFont+F1"/>
          <w:lang w:bidi="he-IL"/>
        </w:rPr>
      </w:pPr>
      <w:r>
        <w:rPr>
          <w:rFonts w:ascii="CIDFont+F1" w:cs="CIDFont+F1"/>
          <w:lang w:bidi="he-IL"/>
        </w:rPr>
        <w:t>Grant recipient-based distribution formula. A Pell Grant recipient-based formula was chosen because</w:t>
      </w:r>
    </w:p>
    <w:p w14:paraId="5D12B9BC" w14:textId="77777777" w:rsidR="00DC0D05" w:rsidRDefault="00DC0D05" w:rsidP="00DC0D05">
      <w:pPr>
        <w:autoSpaceDE w:val="0"/>
        <w:autoSpaceDN w:val="0"/>
        <w:adjustRightInd w:val="0"/>
        <w:spacing w:after="0" w:line="240" w:lineRule="auto"/>
        <w:rPr>
          <w:rFonts w:ascii="CIDFont+F1" w:cs="CIDFont+F1"/>
          <w:lang w:bidi="he-IL"/>
        </w:rPr>
      </w:pPr>
      <w:r>
        <w:rPr>
          <w:rFonts w:ascii="CIDFont+F1" w:cs="CIDFont+F1"/>
          <w:lang w:bidi="he-IL"/>
        </w:rPr>
        <w:t>Pell Grant recipients are, as determined by the U.S. Department of Education, deemed those with the</w:t>
      </w:r>
    </w:p>
    <w:p w14:paraId="51AF912B" w14:textId="1833BB5E" w:rsidR="00DC0D05" w:rsidRDefault="00DC0D05" w:rsidP="00DC0D05">
      <w:pPr>
        <w:autoSpaceDE w:val="0"/>
        <w:autoSpaceDN w:val="0"/>
        <w:adjustRightInd w:val="0"/>
        <w:spacing w:after="0" w:line="240" w:lineRule="auto"/>
        <w:rPr>
          <w:rFonts w:ascii="CIDFont+F1" w:cs="CIDFont+F1"/>
          <w:lang w:bidi="he-IL"/>
        </w:rPr>
      </w:pPr>
      <w:r>
        <w:rPr>
          <w:rFonts w:ascii="CIDFont+F1" w:cs="CIDFont+F1"/>
          <w:lang w:bidi="he-IL"/>
        </w:rPr>
        <w:t xml:space="preserve">greatest financial need. </w:t>
      </w:r>
      <w:r w:rsidR="00B71158">
        <w:rPr>
          <w:rFonts w:ascii="CIDFont+F1" w:cs="CIDFont+F1"/>
          <w:lang w:bidi="he-IL"/>
        </w:rPr>
        <w:t xml:space="preserve">In the Fall 2021, </w:t>
      </w:r>
      <w:r>
        <w:rPr>
          <w:rFonts w:ascii="CIDFont+F1" w:cs="CIDFont+F1"/>
          <w:lang w:bidi="he-IL"/>
        </w:rPr>
        <w:t>Lincoln College distribute</w:t>
      </w:r>
      <w:r w:rsidR="00B71158">
        <w:rPr>
          <w:rFonts w:ascii="CIDFont+F1" w:cs="CIDFont+F1"/>
          <w:lang w:bidi="he-IL"/>
        </w:rPr>
        <w:t>d</w:t>
      </w:r>
      <w:r>
        <w:rPr>
          <w:rFonts w:ascii="CIDFont+F1" w:cs="CIDFont+F1"/>
          <w:lang w:bidi="he-IL"/>
        </w:rPr>
        <w:t xml:space="preserve"> the emergency financial aid grants to all Pell</w:t>
      </w:r>
      <w:r w:rsidR="00B71158">
        <w:rPr>
          <w:rFonts w:ascii="CIDFont+F1" w:cs="CIDFont+F1"/>
          <w:lang w:bidi="he-IL"/>
        </w:rPr>
        <w:t xml:space="preserve"> </w:t>
      </w:r>
      <w:r>
        <w:rPr>
          <w:rFonts w:ascii="CIDFont+F1" w:cs="CIDFont+F1"/>
          <w:lang w:bidi="he-IL"/>
        </w:rPr>
        <w:t xml:space="preserve">Grant recipients and other qualifying recipients that </w:t>
      </w:r>
      <w:r w:rsidR="00B71158">
        <w:rPr>
          <w:rFonts w:ascii="CIDFont+F1" w:cs="CIDFont+F1"/>
          <w:lang w:bidi="he-IL"/>
        </w:rPr>
        <w:t>we</w:t>
      </w:r>
      <w:r>
        <w:rPr>
          <w:rFonts w:ascii="CIDFont+F1" w:cs="CIDFont+F1"/>
          <w:lang w:bidi="he-IL"/>
        </w:rPr>
        <w:t xml:space="preserve">re </w:t>
      </w:r>
      <w:proofErr w:type="gramStart"/>
      <w:r>
        <w:rPr>
          <w:rFonts w:ascii="CIDFont+F1" w:cs="CIDFont+F1"/>
          <w:lang w:bidi="he-IL"/>
        </w:rPr>
        <w:t>actually enrolled</w:t>
      </w:r>
      <w:proofErr w:type="gramEnd"/>
      <w:r>
        <w:rPr>
          <w:rFonts w:ascii="CIDFont+F1" w:cs="CIDFont+F1"/>
          <w:lang w:bidi="he-IL"/>
        </w:rPr>
        <w:t xml:space="preserve"> both during the Fall 2021</w:t>
      </w:r>
      <w:r w:rsidR="00B71158">
        <w:rPr>
          <w:rFonts w:ascii="CIDFont+F1" w:cs="CIDFont+F1"/>
          <w:lang w:bidi="he-IL"/>
        </w:rPr>
        <w:t xml:space="preserve"> </w:t>
      </w:r>
      <w:r>
        <w:rPr>
          <w:rFonts w:ascii="CIDFont+F1" w:cs="CIDFont+F1"/>
          <w:lang w:bidi="he-IL"/>
        </w:rPr>
        <w:t>semester and as of October 22, 2021. The amount of the emergency financial aid grant for each</w:t>
      </w:r>
    </w:p>
    <w:p w14:paraId="4B9AC670" w14:textId="21E9AFDE" w:rsidR="00DC0D05" w:rsidRDefault="00DC0D05" w:rsidP="00DC0D05">
      <w:pPr>
        <w:autoSpaceDE w:val="0"/>
        <w:autoSpaceDN w:val="0"/>
        <w:adjustRightInd w:val="0"/>
        <w:spacing w:after="0" w:line="240" w:lineRule="auto"/>
        <w:rPr>
          <w:rFonts w:ascii="CIDFont+F1" w:cs="CIDFont+F1"/>
          <w:lang w:bidi="he-IL"/>
        </w:rPr>
      </w:pPr>
      <w:r>
        <w:rPr>
          <w:rFonts w:ascii="CIDFont+F1" w:cs="CIDFont+F1"/>
          <w:lang w:bidi="he-IL"/>
        </w:rPr>
        <w:t xml:space="preserve">qualifying student </w:t>
      </w:r>
      <w:r w:rsidR="00B71158">
        <w:rPr>
          <w:rFonts w:ascii="CIDFont+F1" w:cs="CIDFont+F1"/>
          <w:lang w:bidi="he-IL"/>
        </w:rPr>
        <w:t>i</w:t>
      </w:r>
      <w:r>
        <w:rPr>
          <w:rFonts w:ascii="CIDFont+F1" w:cs="CIDFont+F1"/>
          <w:lang w:bidi="he-IL"/>
        </w:rPr>
        <w:t>nclude</w:t>
      </w:r>
      <w:r w:rsidR="00B71158">
        <w:rPr>
          <w:rFonts w:ascii="CIDFont+F1" w:cs="CIDFont+F1"/>
          <w:lang w:bidi="he-IL"/>
        </w:rPr>
        <w:t>d</w:t>
      </w:r>
      <w:r>
        <w:rPr>
          <w:rFonts w:ascii="CIDFont+F1" w:cs="CIDFont+F1"/>
          <w:lang w:bidi="he-IL"/>
        </w:rPr>
        <w:t xml:space="preserve"> a base grant amount plus a variable grant amount based on the</w:t>
      </w:r>
      <w:r w:rsidR="00BB4B1E">
        <w:rPr>
          <w:rFonts w:ascii="CIDFont+F1" w:cs="CIDFont+F1"/>
          <w:lang w:bidi="he-IL"/>
        </w:rPr>
        <w:t xml:space="preserve"> </w:t>
      </w:r>
      <w:r>
        <w:rPr>
          <w:rFonts w:ascii="CIDFont+F1" w:cs="CIDFont+F1"/>
          <w:lang w:bidi="he-IL"/>
        </w:rPr>
        <w:t>ratio of each qualifying student</w:t>
      </w:r>
      <w:r>
        <w:rPr>
          <w:rFonts w:ascii="CIDFont+F1" w:cs="CIDFont+F1" w:hint="cs"/>
          <w:lang w:bidi="he-IL"/>
        </w:rPr>
        <w:t>’</w:t>
      </w:r>
      <w:r>
        <w:rPr>
          <w:rFonts w:ascii="CIDFont+F1" w:cs="CIDFont+F1"/>
          <w:lang w:bidi="he-IL"/>
        </w:rPr>
        <w:t>s individual Fall 2021 semester Pell Grant award as a percentage of total</w:t>
      </w:r>
      <w:r w:rsidR="00BB4B1E">
        <w:rPr>
          <w:rFonts w:ascii="CIDFont+F1" w:cs="CIDFont+F1"/>
          <w:lang w:bidi="he-IL"/>
        </w:rPr>
        <w:t xml:space="preserve"> </w:t>
      </w:r>
      <w:r>
        <w:rPr>
          <w:rFonts w:ascii="CIDFont+F1" w:cs="CIDFont+F1"/>
          <w:lang w:bidi="he-IL"/>
        </w:rPr>
        <w:t>Fall 2021 semester Pell Grant awards made to all qualifying Pell Grant recipients.</w:t>
      </w:r>
    </w:p>
    <w:p w14:paraId="646227C3" w14:textId="249C5DC0" w:rsidR="00B71158" w:rsidRDefault="00B71158" w:rsidP="00DC0D05">
      <w:pPr>
        <w:autoSpaceDE w:val="0"/>
        <w:autoSpaceDN w:val="0"/>
        <w:adjustRightInd w:val="0"/>
        <w:spacing w:after="0" w:line="240" w:lineRule="auto"/>
        <w:rPr>
          <w:rFonts w:ascii="CIDFont+F1" w:cs="CIDFont+F1"/>
          <w:lang w:bidi="he-IL"/>
        </w:rPr>
      </w:pPr>
    </w:p>
    <w:p w14:paraId="2B49B059" w14:textId="625E5971" w:rsidR="00B71158" w:rsidRDefault="00B71158" w:rsidP="00B71158">
      <w:pPr>
        <w:autoSpaceDE w:val="0"/>
        <w:autoSpaceDN w:val="0"/>
        <w:adjustRightInd w:val="0"/>
        <w:spacing w:after="0" w:line="240" w:lineRule="auto"/>
        <w:rPr>
          <w:rFonts w:ascii="CIDFont+F1" w:cs="CIDFont+F1"/>
          <w:lang w:bidi="he-IL"/>
        </w:rPr>
      </w:pPr>
      <w:r>
        <w:rPr>
          <w:rFonts w:ascii="CIDFont+F1" w:cs="CIDFont+F1"/>
          <w:lang w:bidi="he-IL"/>
        </w:rPr>
        <w:lastRenderedPageBreak/>
        <w:t xml:space="preserve">In the Spring 2022, Lincoln College used the same calculation method to identify students eligible for the emergency financial aid grants which included all Pell Grant recipients and other qualifying recipients that are </w:t>
      </w:r>
      <w:proofErr w:type="gramStart"/>
      <w:r>
        <w:rPr>
          <w:rFonts w:ascii="CIDFont+F1" w:cs="CIDFont+F1"/>
          <w:lang w:bidi="he-IL"/>
        </w:rPr>
        <w:t>actually enrolled</w:t>
      </w:r>
      <w:proofErr w:type="gramEnd"/>
      <w:r>
        <w:rPr>
          <w:rFonts w:ascii="CIDFont+F1" w:cs="CIDFont+F1"/>
          <w:lang w:bidi="he-IL"/>
        </w:rPr>
        <w:t xml:space="preserve"> both during the Spring 2022 semester and as of March 31, 2022. The amount of the emergency financial aid grant for each qualifying student is expected to include a base grant amount plus a variable grant amount based on the ratio of each qualifying student</w:t>
      </w:r>
      <w:r>
        <w:rPr>
          <w:rFonts w:ascii="CIDFont+F1" w:cs="CIDFont+F1" w:hint="cs"/>
          <w:lang w:bidi="he-IL"/>
        </w:rPr>
        <w:t>’</w:t>
      </w:r>
      <w:r>
        <w:rPr>
          <w:rFonts w:ascii="CIDFont+F1" w:cs="CIDFont+F1"/>
          <w:lang w:bidi="he-IL"/>
        </w:rPr>
        <w:t>s individual Spring 2022 semester Pell Grant award as a percentage of total Spring 2022 semester Pell Grant awards made to all qualifying Pell Grant recipients.</w:t>
      </w:r>
    </w:p>
    <w:p w14:paraId="0BBB9BD8" w14:textId="77777777" w:rsidR="00DC0D05" w:rsidRDefault="00DC0D05" w:rsidP="00DC0D05">
      <w:pPr>
        <w:autoSpaceDE w:val="0"/>
        <w:autoSpaceDN w:val="0"/>
        <w:adjustRightInd w:val="0"/>
        <w:spacing w:after="0" w:line="240" w:lineRule="auto"/>
        <w:rPr>
          <w:rFonts w:ascii="CIDFont+F1" w:cs="CIDFont+F1"/>
          <w:lang w:bidi="he-IL"/>
        </w:rPr>
      </w:pPr>
    </w:p>
    <w:p w14:paraId="37566930" w14:textId="77777777" w:rsidR="00DC0D05" w:rsidRDefault="00DC0D05" w:rsidP="00DC0D05">
      <w:pPr>
        <w:autoSpaceDE w:val="0"/>
        <w:autoSpaceDN w:val="0"/>
        <w:adjustRightInd w:val="0"/>
        <w:spacing w:after="0" w:line="240" w:lineRule="auto"/>
        <w:rPr>
          <w:rFonts w:ascii="CIDFont+F1" w:cs="CIDFont+F1"/>
          <w:lang w:bidi="he-IL"/>
        </w:rPr>
      </w:pPr>
      <w:r>
        <w:rPr>
          <w:rFonts w:ascii="CIDFont+F1" w:cs="CIDFont+F1"/>
          <w:lang w:bidi="he-IL"/>
        </w:rPr>
        <w:t>Students who receive an emergency financial aid grant will receive communication informing them their</w:t>
      </w:r>
    </w:p>
    <w:p w14:paraId="090E275D" w14:textId="67901346" w:rsidR="00DC0D05" w:rsidRDefault="00DC0D05" w:rsidP="00DC0D05">
      <w:pPr>
        <w:autoSpaceDE w:val="0"/>
        <w:autoSpaceDN w:val="0"/>
        <w:adjustRightInd w:val="0"/>
        <w:spacing w:after="0" w:line="240" w:lineRule="auto"/>
        <w:rPr>
          <w:rFonts w:ascii="CIDFont+F1" w:cs="CIDFont+F1"/>
          <w:lang w:bidi="he-IL"/>
        </w:rPr>
      </w:pPr>
      <w:r>
        <w:rPr>
          <w:rFonts w:ascii="CIDFont+F1" w:cs="CIDFont+F1"/>
          <w:lang w:bidi="he-IL"/>
        </w:rPr>
        <w:t>emergency financial aid grant was part of the CRRSAA</w:t>
      </w:r>
      <w:r w:rsidR="00BB4B1E">
        <w:rPr>
          <w:rFonts w:ascii="CIDFont+F1" w:cs="CIDFont+F1"/>
          <w:lang w:bidi="he-IL"/>
        </w:rPr>
        <w:t>/ARP</w:t>
      </w:r>
      <w:r>
        <w:rPr>
          <w:rFonts w:ascii="CIDFont+F1" w:cs="CIDFont+F1"/>
          <w:lang w:bidi="he-IL"/>
        </w:rPr>
        <w:t xml:space="preserve"> funding through the U.S. Department of</w:t>
      </w:r>
    </w:p>
    <w:p w14:paraId="7F08D4DA" w14:textId="77777777" w:rsidR="00DC0D05" w:rsidRDefault="00DC0D05" w:rsidP="00DC0D05">
      <w:pPr>
        <w:autoSpaceDE w:val="0"/>
        <w:autoSpaceDN w:val="0"/>
        <w:adjustRightInd w:val="0"/>
        <w:spacing w:after="0" w:line="240" w:lineRule="auto"/>
        <w:rPr>
          <w:rFonts w:ascii="CIDFont+F1" w:cs="CIDFont+F1"/>
          <w:lang w:bidi="he-IL"/>
        </w:rPr>
      </w:pPr>
      <w:r>
        <w:rPr>
          <w:rFonts w:ascii="CIDFont+F1" w:cs="CIDFont+F1"/>
          <w:lang w:bidi="he-IL"/>
        </w:rPr>
        <w:t>Education. The communication will note the grant funds are to be used for any component of a</w:t>
      </w:r>
    </w:p>
    <w:p w14:paraId="10DAA6A2" w14:textId="77777777" w:rsidR="00DC0D05" w:rsidRDefault="00DC0D05" w:rsidP="00DC0D05">
      <w:pPr>
        <w:autoSpaceDE w:val="0"/>
        <w:autoSpaceDN w:val="0"/>
        <w:adjustRightInd w:val="0"/>
        <w:spacing w:after="0" w:line="240" w:lineRule="auto"/>
        <w:rPr>
          <w:rFonts w:ascii="CIDFont+F1" w:cs="CIDFont+F1"/>
          <w:lang w:bidi="he-IL"/>
        </w:rPr>
      </w:pPr>
      <w:r>
        <w:rPr>
          <w:rFonts w:ascii="CIDFont+F1" w:cs="CIDFont+F1"/>
          <w:lang w:bidi="he-IL"/>
        </w:rPr>
        <w:t>student</w:t>
      </w:r>
      <w:r>
        <w:rPr>
          <w:rFonts w:ascii="CIDFont+F1" w:cs="CIDFont+F1" w:hint="cs"/>
          <w:lang w:bidi="he-IL"/>
        </w:rPr>
        <w:t>’</w:t>
      </w:r>
      <w:r>
        <w:rPr>
          <w:rFonts w:ascii="CIDFont+F1" w:cs="CIDFont+F1"/>
          <w:lang w:bidi="he-IL"/>
        </w:rPr>
        <w:t>s cost of attendance or for emergency costs that arise due to coronavirus, such as tuition, food,</w:t>
      </w:r>
    </w:p>
    <w:p w14:paraId="2F375D02" w14:textId="77777777" w:rsidR="00DC0D05" w:rsidRDefault="00DC0D05" w:rsidP="00DC0D05">
      <w:pPr>
        <w:autoSpaceDE w:val="0"/>
        <w:autoSpaceDN w:val="0"/>
        <w:adjustRightInd w:val="0"/>
        <w:spacing w:after="0" w:line="240" w:lineRule="auto"/>
        <w:rPr>
          <w:rFonts w:ascii="CIDFont+F1" w:cs="CIDFont+F1"/>
          <w:lang w:bidi="he-IL"/>
        </w:rPr>
      </w:pPr>
      <w:r>
        <w:rPr>
          <w:rFonts w:ascii="CIDFont+F1" w:cs="CIDFont+F1"/>
          <w:lang w:bidi="he-IL"/>
        </w:rPr>
        <w:t>housing, health care (including mental health care) or childcare. In addition, students will be assured</w:t>
      </w:r>
    </w:p>
    <w:p w14:paraId="79F7EC7E" w14:textId="77777777" w:rsidR="00DC0D05" w:rsidRDefault="00DC0D05" w:rsidP="00DC0D05">
      <w:pPr>
        <w:autoSpaceDE w:val="0"/>
        <w:autoSpaceDN w:val="0"/>
        <w:adjustRightInd w:val="0"/>
        <w:spacing w:after="0" w:line="240" w:lineRule="auto"/>
        <w:rPr>
          <w:rFonts w:ascii="CIDFont+F1" w:cs="CIDFont+F1"/>
          <w:lang w:bidi="he-IL"/>
        </w:rPr>
      </w:pPr>
      <w:r>
        <w:rPr>
          <w:rFonts w:ascii="CIDFont+F1" w:cs="CIDFont+F1"/>
          <w:lang w:bidi="he-IL"/>
        </w:rPr>
        <w:t>their emergency financial aid grant will not impact their student account balance in any way unless they</w:t>
      </w:r>
    </w:p>
    <w:p w14:paraId="373884A7" w14:textId="77777777" w:rsidR="004C3606" w:rsidRDefault="00DC0D05" w:rsidP="00DC0D05">
      <w:r>
        <w:rPr>
          <w:rFonts w:ascii="CIDFont+F1" w:cs="CIDFont+F1"/>
          <w:lang w:bidi="he-IL"/>
        </w:rPr>
        <w:t>provide Lincoln College authorization to apply the award to their tuition account.</w:t>
      </w:r>
    </w:p>
    <w:sectPr w:rsidR="004C36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2">
    <w:altName w:val="Times New Roman"/>
    <w:panose1 w:val="00000000000000000000"/>
    <w:charset w:val="B1"/>
    <w:family w:val="auto"/>
    <w:notTrueType/>
    <w:pitch w:val="default"/>
    <w:sig w:usb0="00000800" w:usb1="00000000" w:usb2="00000000" w:usb3="00000000" w:csb0="00000020" w:csb1="00000000"/>
  </w:font>
  <w:font w:name="CIDFont+F1">
    <w:altName w:val="Times New Roman"/>
    <w:panose1 w:val="00000000000000000000"/>
    <w:charset w:val="B1"/>
    <w:family w:val="auto"/>
    <w:notTrueType/>
    <w:pitch w:val="default"/>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05"/>
    <w:rsid w:val="000C47F1"/>
    <w:rsid w:val="00363983"/>
    <w:rsid w:val="003D30AB"/>
    <w:rsid w:val="00530C67"/>
    <w:rsid w:val="005F3DD2"/>
    <w:rsid w:val="00614A36"/>
    <w:rsid w:val="00734B1A"/>
    <w:rsid w:val="008F061A"/>
    <w:rsid w:val="00943B7E"/>
    <w:rsid w:val="00B71158"/>
    <w:rsid w:val="00BB4B1E"/>
    <w:rsid w:val="00BB72D6"/>
    <w:rsid w:val="00BD19A3"/>
    <w:rsid w:val="00D24197"/>
    <w:rsid w:val="00DC0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B38FE"/>
  <w15:chartTrackingRefBased/>
  <w15:docId w15:val="{2A7CA600-B001-4960-8B42-09D93388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9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9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Lincoln College</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Claudio</dc:creator>
  <cp:keywords/>
  <dc:description/>
  <cp:lastModifiedBy>Stephanie Claudio</cp:lastModifiedBy>
  <cp:revision>4</cp:revision>
  <cp:lastPrinted>2022-03-16T14:05:00Z</cp:lastPrinted>
  <dcterms:created xsi:type="dcterms:W3CDTF">2022-05-04T16:59:00Z</dcterms:created>
  <dcterms:modified xsi:type="dcterms:W3CDTF">2022-07-08T19:27:00Z</dcterms:modified>
</cp:coreProperties>
</file>